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EE" w:rsidRPr="00F0349E" w:rsidRDefault="00EF713E" w:rsidP="00E47D73">
      <w:pPr>
        <w:ind w:firstLine="709"/>
        <w:jc w:val="center"/>
        <w:rPr>
          <w:b/>
          <w:sz w:val="28"/>
          <w:szCs w:val="28"/>
        </w:rPr>
      </w:pPr>
      <w:r w:rsidRPr="00F0349E">
        <w:rPr>
          <w:b/>
          <w:sz w:val="28"/>
          <w:szCs w:val="28"/>
        </w:rPr>
        <w:t>О</w:t>
      </w:r>
      <w:r w:rsidR="00A5079A" w:rsidRPr="00F0349E">
        <w:rPr>
          <w:b/>
          <w:sz w:val="28"/>
          <w:szCs w:val="28"/>
        </w:rPr>
        <w:t xml:space="preserve"> порядке </w:t>
      </w:r>
      <w:r w:rsidR="00E47D73" w:rsidRPr="00F0349E">
        <w:rPr>
          <w:b/>
          <w:sz w:val="28"/>
          <w:szCs w:val="28"/>
        </w:rPr>
        <w:t>получения разъяснений об определении кадастровой стоимости</w:t>
      </w:r>
    </w:p>
    <w:p w:rsidR="002021EE" w:rsidRPr="00F0349E" w:rsidRDefault="002021EE" w:rsidP="00EF349D">
      <w:pPr>
        <w:spacing w:line="276" w:lineRule="auto"/>
        <w:ind w:firstLine="709"/>
        <w:jc w:val="both"/>
        <w:rPr>
          <w:sz w:val="28"/>
          <w:szCs w:val="28"/>
        </w:rPr>
      </w:pPr>
    </w:p>
    <w:p w:rsidR="008D3BE3" w:rsidRPr="00F0349E" w:rsidRDefault="008D3BE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sz w:val="28"/>
          <w:szCs w:val="28"/>
        </w:rPr>
        <w:t>В соответствии со ст</w:t>
      </w:r>
      <w:r w:rsidR="008E1A0A" w:rsidRPr="00F0349E">
        <w:rPr>
          <w:sz w:val="28"/>
          <w:szCs w:val="28"/>
        </w:rPr>
        <w:t>атьей</w:t>
      </w:r>
      <w:bookmarkStart w:id="0" w:name="_GoBack"/>
      <w:bookmarkEnd w:id="0"/>
      <w:r w:rsidRPr="00F0349E">
        <w:rPr>
          <w:sz w:val="28"/>
          <w:szCs w:val="28"/>
        </w:rPr>
        <w:t xml:space="preserve"> </w:t>
      </w:r>
      <w:r w:rsidR="00EA3023" w:rsidRPr="00F0349E">
        <w:rPr>
          <w:sz w:val="28"/>
          <w:szCs w:val="28"/>
        </w:rPr>
        <w:t>20</w:t>
      </w:r>
      <w:r w:rsidRPr="00F0349E">
        <w:rPr>
          <w:sz w:val="28"/>
          <w:szCs w:val="28"/>
        </w:rPr>
        <w:t xml:space="preserve"> Федерального закона </w:t>
      </w:r>
      <w:r w:rsidR="00EA3023" w:rsidRPr="00F0349E">
        <w:rPr>
          <w:sz w:val="28"/>
          <w:szCs w:val="28"/>
        </w:rPr>
        <w:t xml:space="preserve">от 03.07.2016 </w:t>
      </w:r>
      <w:r w:rsidR="00237EA6" w:rsidRPr="00F0349E">
        <w:rPr>
          <w:sz w:val="28"/>
          <w:szCs w:val="28"/>
        </w:rPr>
        <w:br/>
      </w:r>
      <w:r w:rsidR="00CD2616" w:rsidRPr="00F0349E">
        <w:rPr>
          <w:sz w:val="28"/>
          <w:szCs w:val="28"/>
        </w:rPr>
        <w:t>№</w:t>
      </w:r>
      <w:r w:rsidR="00EA3023" w:rsidRPr="00F0349E">
        <w:rPr>
          <w:sz w:val="28"/>
          <w:szCs w:val="28"/>
        </w:rPr>
        <w:t xml:space="preserve"> 237-ФЗ «О государственной кадастровой оценке» </w:t>
      </w:r>
      <w:r w:rsidRPr="00F0349E">
        <w:rPr>
          <w:sz w:val="28"/>
          <w:szCs w:val="28"/>
        </w:rPr>
        <w:t xml:space="preserve">результаты определения кадастровой стоимости могут быть </w:t>
      </w:r>
      <w:r w:rsidR="00EA3023" w:rsidRPr="00F0349E">
        <w:rPr>
          <w:sz w:val="28"/>
          <w:szCs w:val="28"/>
        </w:rPr>
        <w:t xml:space="preserve">разъяснены </w:t>
      </w:r>
      <w:r w:rsidR="00EA3023" w:rsidRPr="00F0349E">
        <w:rPr>
          <w:bCs/>
          <w:sz w:val="28"/>
          <w:szCs w:val="28"/>
        </w:rPr>
        <w:t>государственным бюджетным учреждение</w:t>
      </w:r>
      <w:r w:rsidR="002A30F5">
        <w:rPr>
          <w:bCs/>
          <w:sz w:val="28"/>
          <w:szCs w:val="28"/>
        </w:rPr>
        <w:t>м</w:t>
      </w:r>
      <w:r w:rsidR="00EA3023" w:rsidRPr="00F0349E">
        <w:rPr>
          <w:bCs/>
          <w:sz w:val="28"/>
          <w:szCs w:val="28"/>
        </w:rPr>
        <w:t xml:space="preserve"> Новосибирской области «Новосибирский центр кадастровой оценки и инвентаризации» (ГБУ НСО «ЦКО и БТИ»).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sz w:val="28"/>
          <w:szCs w:val="28"/>
        </w:rPr>
        <w:t xml:space="preserve">В 2019 и 2020 годах на территории Новосибирской области </w:t>
      </w:r>
      <w:r w:rsidRPr="00F0349E">
        <w:rPr>
          <w:bCs/>
          <w:sz w:val="28"/>
          <w:szCs w:val="28"/>
        </w:rPr>
        <w:t xml:space="preserve">ГБУ НСО «ЦКО и БТИ» </w:t>
      </w:r>
      <w:r w:rsidRPr="00F0349E">
        <w:rPr>
          <w:sz w:val="28"/>
          <w:szCs w:val="28"/>
        </w:rPr>
        <w:t>проведена новая кадастровая оценка земель особо охраняемых территорий и объектов, лесного фонда, водного фонда, сельскохозяйственного назначения,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sz w:val="28"/>
          <w:szCs w:val="28"/>
        </w:rPr>
        <w:t xml:space="preserve">Если по результатам определения кадастровой стоимости таких земельных участков возникли вопросы, </w:t>
      </w:r>
      <w:r w:rsidR="002A30F5">
        <w:rPr>
          <w:bCs/>
          <w:sz w:val="28"/>
          <w:szCs w:val="28"/>
        </w:rPr>
        <w:t>необходимо подать</w:t>
      </w:r>
      <w:r w:rsidR="002A30F5" w:rsidRPr="00F0349E">
        <w:rPr>
          <w:bCs/>
          <w:sz w:val="28"/>
          <w:szCs w:val="28"/>
        </w:rPr>
        <w:t xml:space="preserve"> </w:t>
      </w:r>
      <w:r w:rsidR="003F6B15" w:rsidRPr="00F0349E">
        <w:rPr>
          <w:bCs/>
          <w:sz w:val="28"/>
          <w:szCs w:val="28"/>
        </w:rPr>
        <w:t xml:space="preserve">в </w:t>
      </w:r>
      <w:r w:rsidR="002A30F5">
        <w:rPr>
          <w:bCs/>
          <w:sz w:val="28"/>
          <w:szCs w:val="28"/>
        </w:rPr>
        <w:br/>
      </w:r>
      <w:r w:rsidR="003F6B15" w:rsidRPr="00F0349E">
        <w:rPr>
          <w:bCs/>
          <w:sz w:val="28"/>
          <w:szCs w:val="28"/>
        </w:rPr>
        <w:t>ГБУ НСО «ЦКО и БТИ»</w:t>
      </w:r>
      <w:r w:rsidR="003F6B15">
        <w:rPr>
          <w:bCs/>
          <w:sz w:val="28"/>
          <w:szCs w:val="28"/>
        </w:rPr>
        <w:t xml:space="preserve"> </w:t>
      </w:r>
      <w:r w:rsidR="00CF6BC5" w:rsidRPr="00F0349E">
        <w:rPr>
          <w:bCs/>
          <w:sz w:val="28"/>
          <w:szCs w:val="28"/>
        </w:rPr>
        <w:t>обращение о предоставлении разъяснений, связанных с определением кадастровой стоимости.</w:t>
      </w:r>
      <w:r w:rsidR="00CF6BC5">
        <w:rPr>
          <w:bCs/>
          <w:sz w:val="28"/>
          <w:szCs w:val="28"/>
        </w:rPr>
        <w:t xml:space="preserve"> Обратиться </w:t>
      </w:r>
      <w:r w:rsidR="003F6B15" w:rsidRPr="00F0349E">
        <w:rPr>
          <w:bCs/>
          <w:sz w:val="28"/>
          <w:szCs w:val="28"/>
        </w:rPr>
        <w:t xml:space="preserve">могут </w:t>
      </w:r>
      <w:r w:rsidRPr="00F0349E">
        <w:rPr>
          <w:bCs/>
          <w:sz w:val="28"/>
          <w:szCs w:val="28"/>
        </w:rPr>
        <w:t>юридические</w:t>
      </w:r>
      <w:r w:rsidR="003F6B15">
        <w:rPr>
          <w:bCs/>
          <w:sz w:val="28"/>
          <w:szCs w:val="28"/>
        </w:rPr>
        <w:t xml:space="preserve"> лица</w:t>
      </w:r>
      <w:r w:rsidRPr="00F0349E">
        <w:rPr>
          <w:bCs/>
          <w:sz w:val="28"/>
          <w:szCs w:val="28"/>
        </w:rPr>
        <w:t>, физические лица, органы государственной власти и органы местного самоуправления</w:t>
      </w:r>
      <w:r w:rsidR="00CF6BC5">
        <w:rPr>
          <w:bCs/>
          <w:sz w:val="28"/>
          <w:szCs w:val="28"/>
        </w:rPr>
        <w:t>.</w:t>
      </w:r>
    </w:p>
    <w:p w:rsidR="00594B3E" w:rsidRPr="00F0349E" w:rsidRDefault="00594B3E" w:rsidP="00594B3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рассмотрения обращений о предоставлении разъяснений, связанных с определением кадастровой стоимости, в том числе формы представления таких разъяснения, утверждены </w:t>
      </w:r>
      <w:r w:rsidRPr="00F0349E">
        <w:rPr>
          <w:sz w:val="28"/>
          <w:szCs w:val="28"/>
        </w:rPr>
        <w:t xml:space="preserve">приказом Росреестра от 06.08.2020 № </w:t>
      </w:r>
      <w:proofErr w:type="gramStart"/>
      <w:r w:rsidRPr="00F0349E">
        <w:rPr>
          <w:sz w:val="28"/>
          <w:szCs w:val="28"/>
        </w:rPr>
        <w:t>П</w:t>
      </w:r>
      <w:proofErr w:type="gramEnd"/>
      <w:r w:rsidRPr="00F0349E">
        <w:rPr>
          <w:sz w:val="28"/>
          <w:szCs w:val="28"/>
        </w:rPr>
        <w:t>/0280</w:t>
      </w:r>
      <w:r>
        <w:rPr>
          <w:sz w:val="28"/>
          <w:szCs w:val="28"/>
        </w:rPr>
        <w:t>.</w:t>
      </w:r>
    </w:p>
    <w:p w:rsidR="00B948FF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В обращении необходимо указать</w:t>
      </w:r>
      <w:r w:rsidR="00B948FF" w:rsidRPr="00F0349E">
        <w:rPr>
          <w:bCs/>
          <w:sz w:val="28"/>
          <w:szCs w:val="28"/>
        </w:rPr>
        <w:t>:</w:t>
      </w:r>
    </w:p>
    <w:p w:rsidR="00B948FF" w:rsidRPr="00F0349E" w:rsidRDefault="00B948FF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-</w:t>
      </w:r>
      <w:r w:rsidR="00EA3023" w:rsidRPr="00F0349E">
        <w:rPr>
          <w:bCs/>
          <w:sz w:val="28"/>
          <w:szCs w:val="28"/>
        </w:rPr>
        <w:t xml:space="preserve"> фамилию, имя, отчество (при наличии)</w:t>
      </w:r>
      <w:r w:rsidRPr="00F0349E">
        <w:rPr>
          <w:bCs/>
          <w:sz w:val="28"/>
          <w:szCs w:val="28"/>
        </w:rPr>
        <w:t xml:space="preserve">, </w:t>
      </w:r>
      <w:r w:rsidR="00EA3023" w:rsidRPr="00F0349E">
        <w:rPr>
          <w:bCs/>
          <w:sz w:val="28"/>
          <w:szCs w:val="28"/>
        </w:rPr>
        <w:t xml:space="preserve">адрес </w:t>
      </w:r>
      <w:r w:rsidR="00F0349E">
        <w:rPr>
          <w:bCs/>
          <w:sz w:val="28"/>
          <w:szCs w:val="28"/>
        </w:rPr>
        <w:t xml:space="preserve">места </w:t>
      </w:r>
      <w:r w:rsidR="00EA3023" w:rsidRPr="00F0349E">
        <w:rPr>
          <w:bCs/>
          <w:sz w:val="28"/>
          <w:szCs w:val="28"/>
        </w:rPr>
        <w:t>жительства физического лица, полное наименование и местонахождение юридического лица, номер контактного телефона, адрес электронной почты (при нал</w:t>
      </w:r>
      <w:r w:rsidRPr="00F0349E">
        <w:rPr>
          <w:bCs/>
          <w:sz w:val="28"/>
          <w:szCs w:val="28"/>
        </w:rPr>
        <w:t>ичии) лица, подавшего обращение;</w:t>
      </w:r>
    </w:p>
    <w:p w:rsidR="00B948FF" w:rsidRPr="00F0349E" w:rsidRDefault="00B948FF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-</w:t>
      </w:r>
      <w:r w:rsidR="00EA3023" w:rsidRPr="00F0349E">
        <w:rPr>
          <w:bCs/>
          <w:sz w:val="28"/>
          <w:szCs w:val="28"/>
        </w:rPr>
        <w:t xml:space="preserve"> кадастровый номер и (или) адрес объекта недвижимости. 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 xml:space="preserve">Обращение не </w:t>
      </w:r>
      <w:r w:rsidR="006D4F5D" w:rsidRPr="00F0349E">
        <w:rPr>
          <w:bCs/>
          <w:sz w:val="28"/>
          <w:szCs w:val="28"/>
        </w:rPr>
        <w:t>подлежит</w:t>
      </w:r>
      <w:r w:rsidRPr="00F0349E">
        <w:rPr>
          <w:bCs/>
          <w:sz w:val="28"/>
          <w:szCs w:val="28"/>
        </w:rPr>
        <w:t xml:space="preserve"> рассмотрен</w:t>
      </w:r>
      <w:r w:rsidR="00546B5B" w:rsidRPr="00F0349E">
        <w:rPr>
          <w:bCs/>
          <w:sz w:val="28"/>
          <w:szCs w:val="28"/>
        </w:rPr>
        <w:t>и</w:t>
      </w:r>
      <w:r w:rsidR="006D4F5D" w:rsidRPr="00F0349E">
        <w:rPr>
          <w:bCs/>
          <w:sz w:val="28"/>
          <w:szCs w:val="28"/>
        </w:rPr>
        <w:t>ю</w:t>
      </w:r>
      <w:r w:rsidRPr="00F0349E">
        <w:rPr>
          <w:bCs/>
          <w:sz w:val="28"/>
          <w:szCs w:val="28"/>
        </w:rPr>
        <w:t>, если заявитель не укажет данные реквизиты.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 xml:space="preserve">Обращение можно представить в ГБУ НСО «ЦКО и БТИ» лично, </w:t>
      </w:r>
      <w:r w:rsidRPr="00F0349E">
        <w:rPr>
          <w:sz w:val="28"/>
          <w:szCs w:val="28"/>
        </w:rPr>
        <w:t>почтовым отправлением</w:t>
      </w:r>
      <w:r w:rsidR="003F6B15">
        <w:rPr>
          <w:sz w:val="28"/>
          <w:szCs w:val="28"/>
        </w:rPr>
        <w:t>,</w:t>
      </w:r>
      <w:r w:rsidRPr="00F0349E">
        <w:rPr>
          <w:sz w:val="28"/>
          <w:szCs w:val="28"/>
        </w:rPr>
        <w:t xml:space="preserve"> </w:t>
      </w:r>
      <w:r w:rsidR="003F6B15">
        <w:rPr>
          <w:sz w:val="28"/>
          <w:szCs w:val="28"/>
        </w:rPr>
        <w:t>по адресу электронной почты</w:t>
      </w:r>
      <w:r w:rsidRPr="00F0349E">
        <w:rPr>
          <w:sz w:val="28"/>
          <w:szCs w:val="28"/>
        </w:rPr>
        <w:t>.</w:t>
      </w:r>
    </w:p>
    <w:p w:rsidR="00EA3023" w:rsidRPr="00F0349E" w:rsidRDefault="00EA3023" w:rsidP="00EF349D">
      <w:pPr>
        <w:spacing w:line="276" w:lineRule="auto"/>
        <w:ind w:firstLine="709"/>
        <w:jc w:val="both"/>
        <w:rPr>
          <w:sz w:val="28"/>
          <w:szCs w:val="28"/>
        </w:rPr>
      </w:pPr>
      <w:r w:rsidRPr="00F0349E">
        <w:rPr>
          <w:bCs/>
          <w:sz w:val="28"/>
          <w:szCs w:val="28"/>
        </w:rPr>
        <w:t>Срок рассмотрения обращений составляет т</w:t>
      </w:r>
      <w:r w:rsidR="00981058" w:rsidRPr="00F0349E">
        <w:rPr>
          <w:bCs/>
          <w:sz w:val="28"/>
          <w:szCs w:val="28"/>
        </w:rPr>
        <w:t>ридцать дней со дня поступления</w:t>
      </w:r>
      <w:r w:rsidRPr="00F0349E">
        <w:rPr>
          <w:bCs/>
          <w:sz w:val="28"/>
          <w:szCs w:val="28"/>
        </w:rPr>
        <w:t>.</w:t>
      </w:r>
    </w:p>
    <w:p w:rsidR="00893DA7" w:rsidRPr="00F0349E" w:rsidRDefault="00893DA7" w:rsidP="00EF34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2550AF" w:rsidRPr="00F0349E" w:rsidRDefault="002550AF" w:rsidP="002550AF">
      <w:pPr>
        <w:ind w:firstLine="709"/>
        <w:jc w:val="both"/>
        <w:rPr>
          <w:bCs/>
          <w:sz w:val="28"/>
          <w:szCs w:val="28"/>
        </w:rPr>
      </w:pPr>
      <w:r w:rsidRPr="00F0349E">
        <w:rPr>
          <w:bCs/>
          <w:sz w:val="28"/>
          <w:szCs w:val="28"/>
        </w:rPr>
        <w:t>Официальный сайт ГБУ НСО «ЦКО и БТИ» - </w:t>
      </w:r>
      <w:hyperlink r:id="rId4" w:history="1">
        <w:r w:rsidRPr="00F0349E">
          <w:rPr>
            <w:bCs/>
            <w:sz w:val="28"/>
            <w:szCs w:val="28"/>
          </w:rPr>
          <w:t>http://noti.ru</w:t>
        </w:r>
      </w:hyperlink>
      <w:r w:rsidRPr="00F0349E">
        <w:rPr>
          <w:bCs/>
          <w:sz w:val="28"/>
          <w:szCs w:val="28"/>
        </w:rPr>
        <w:t>.</w:t>
      </w:r>
    </w:p>
    <w:sectPr w:rsidR="002550AF" w:rsidRPr="00F0349E" w:rsidSect="000E190F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D3BE3"/>
    <w:rsid w:val="00047E9D"/>
    <w:rsid w:val="000E190F"/>
    <w:rsid w:val="001F5087"/>
    <w:rsid w:val="002021EE"/>
    <w:rsid w:val="00237EA6"/>
    <w:rsid w:val="002550AF"/>
    <w:rsid w:val="00266F37"/>
    <w:rsid w:val="002A2B83"/>
    <w:rsid w:val="002A30F5"/>
    <w:rsid w:val="002C0FE3"/>
    <w:rsid w:val="002F3E1E"/>
    <w:rsid w:val="00376D8F"/>
    <w:rsid w:val="003B4D2C"/>
    <w:rsid w:val="003F6B15"/>
    <w:rsid w:val="00546B5B"/>
    <w:rsid w:val="00557537"/>
    <w:rsid w:val="00594B3E"/>
    <w:rsid w:val="005E688A"/>
    <w:rsid w:val="00610F1C"/>
    <w:rsid w:val="006D4F5D"/>
    <w:rsid w:val="006F3099"/>
    <w:rsid w:val="00705E54"/>
    <w:rsid w:val="007067DF"/>
    <w:rsid w:val="00730E4A"/>
    <w:rsid w:val="00817976"/>
    <w:rsid w:val="0081799C"/>
    <w:rsid w:val="00893DA7"/>
    <w:rsid w:val="008D3BE3"/>
    <w:rsid w:val="008E1A0A"/>
    <w:rsid w:val="008E50AD"/>
    <w:rsid w:val="0090721C"/>
    <w:rsid w:val="00981058"/>
    <w:rsid w:val="00A5079A"/>
    <w:rsid w:val="00A83C3B"/>
    <w:rsid w:val="00AD432C"/>
    <w:rsid w:val="00B6147C"/>
    <w:rsid w:val="00B61503"/>
    <w:rsid w:val="00B948FF"/>
    <w:rsid w:val="00BC2B30"/>
    <w:rsid w:val="00C231A1"/>
    <w:rsid w:val="00C87F58"/>
    <w:rsid w:val="00CB3450"/>
    <w:rsid w:val="00CD2616"/>
    <w:rsid w:val="00CF01B6"/>
    <w:rsid w:val="00CF6BC5"/>
    <w:rsid w:val="00D32703"/>
    <w:rsid w:val="00DF4E12"/>
    <w:rsid w:val="00E34D4F"/>
    <w:rsid w:val="00E47D73"/>
    <w:rsid w:val="00EA3023"/>
    <w:rsid w:val="00EA3E1A"/>
    <w:rsid w:val="00EF349D"/>
    <w:rsid w:val="00EF713E"/>
    <w:rsid w:val="00F0349E"/>
    <w:rsid w:val="00F165BD"/>
    <w:rsid w:val="00F1780C"/>
    <w:rsid w:val="00F34E3E"/>
    <w:rsid w:val="00F44C61"/>
    <w:rsid w:val="00FA637A"/>
    <w:rsid w:val="00FD1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4B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4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ti.ru/conta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eag</cp:lastModifiedBy>
  <cp:revision>29</cp:revision>
  <cp:lastPrinted>2021-02-12T10:49:00Z</cp:lastPrinted>
  <dcterms:created xsi:type="dcterms:W3CDTF">2020-03-31T05:49:00Z</dcterms:created>
  <dcterms:modified xsi:type="dcterms:W3CDTF">2021-02-12T10:49:00Z</dcterms:modified>
</cp:coreProperties>
</file>