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E94B1C" w:rsidRDefault="006016B9" w:rsidP="00C95032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6E6" w:rsidRPr="006301E2" w:rsidRDefault="00AC13D7" w:rsidP="00AC13D7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</w:rPr>
      </w:pPr>
      <w:r w:rsidRPr="006301E2">
        <w:rPr>
          <w:rFonts w:ascii="Segoe UI" w:eastAsiaTheme="majorEastAsia" w:hAnsi="Segoe UI" w:cs="Segoe UI"/>
          <w:b/>
          <w:color w:val="000000" w:themeColor="text1"/>
          <w:sz w:val="28"/>
          <w:szCs w:val="28"/>
          <w:lang w:eastAsia="en-US"/>
        </w:rPr>
        <w:t>В Новосибирской области реестр недвижимости наполняется сведениями о границах</w:t>
      </w:r>
    </w:p>
    <w:p w:rsidR="00AC13D7" w:rsidRDefault="00AC13D7" w:rsidP="00AC13D7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В Новосибирской области продолжается реализация региональной дорожной карты по наполнению Единого государственного реестра недвижимости необходимыми сведениями. 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Внесение в ЕГРН сведений об объектах реестра границ позволяет сформировать полную базу достоверных данных, минимизирует ошибки при предоставлении земельных участков и размещении объектов капитального строительства. </w:t>
      </w:r>
    </w:p>
    <w:p w:rsidR="00AC13D7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>Управлением Росреестра по Новосибирской области подведены итоги наполнения ЕГРН сведениями реестра границ на 1 февраля 2022 года.</w:t>
      </w:r>
    </w:p>
    <w:p w:rsidR="00C95032" w:rsidRPr="00C95032" w:rsidRDefault="00C95032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95032">
        <w:rPr>
          <w:rFonts w:ascii="Segoe UI" w:hAnsi="Segoe UI" w:cs="Segoe UI"/>
          <w:b/>
          <w:sz w:val="24"/>
          <w:szCs w:val="24"/>
        </w:rPr>
        <w:t>Сведения о границах административно-территориальных образований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95032">
        <w:rPr>
          <w:rFonts w:ascii="Segoe UI" w:hAnsi="Segoe UI" w:cs="Segoe UI"/>
          <w:b/>
          <w:sz w:val="24"/>
          <w:szCs w:val="24"/>
        </w:rPr>
        <w:t xml:space="preserve"> 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Новосибирская область является одним из регионов – лидеров по внесению в ЕГРН границ муниципальных образований (100% границ муниципалитетов </w:t>
      </w:r>
      <w:proofErr w:type="gramStart"/>
      <w:r w:rsidRPr="00C95032">
        <w:rPr>
          <w:rFonts w:ascii="Segoe UI" w:hAnsi="Segoe UI" w:cs="Segoe UI"/>
          <w:sz w:val="24"/>
          <w:szCs w:val="24"/>
        </w:rPr>
        <w:t>внесены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 в ЕГРН).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На территории Новосибирской области 1544 </w:t>
      </w:r>
      <w:proofErr w:type="gramStart"/>
      <w:r w:rsidRPr="00C95032">
        <w:rPr>
          <w:rFonts w:ascii="Segoe UI" w:hAnsi="Segoe UI" w:cs="Segoe UI"/>
          <w:sz w:val="24"/>
          <w:szCs w:val="24"/>
        </w:rPr>
        <w:t>населенных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 пункта. В ЕГРН содержатся сведения о границах 914 населенных пунктов (59,2 %), среди них – границы </w:t>
      </w:r>
      <w:proofErr w:type="gramStart"/>
      <w:r w:rsidRPr="00C95032">
        <w:rPr>
          <w:rFonts w:ascii="Segoe UI" w:hAnsi="Segoe UI" w:cs="Segoe UI"/>
          <w:sz w:val="24"/>
          <w:szCs w:val="24"/>
        </w:rPr>
        <w:t>г</w:t>
      </w:r>
      <w:proofErr w:type="gramEnd"/>
      <w:r w:rsidRPr="00C95032">
        <w:rPr>
          <w:rFonts w:ascii="Segoe UI" w:hAnsi="Segoe UI" w:cs="Segoe UI"/>
          <w:sz w:val="24"/>
          <w:szCs w:val="24"/>
        </w:rPr>
        <w:t>. Новосибир</w:t>
      </w:r>
      <w:r w:rsidR="00C95032">
        <w:rPr>
          <w:rFonts w:ascii="Segoe UI" w:hAnsi="Segoe UI" w:cs="Segoe UI"/>
          <w:sz w:val="24"/>
          <w:szCs w:val="24"/>
        </w:rPr>
        <w:t>ска, г. Искитима, р.п. Кольцово,</w:t>
      </w:r>
      <w:r w:rsidRPr="00C95032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0C95032">
        <w:rPr>
          <w:rFonts w:ascii="Segoe UI" w:hAnsi="Segoe UI" w:cs="Segoe UI"/>
          <w:sz w:val="24"/>
          <w:szCs w:val="24"/>
        </w:rPr>
        <w:t>г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. Барабинска, г. Куйбышева, г. Купино, </w:t>
      </w:r>
      <w:proofErr w:type="gramStart"/>
      <w:r w:rsidRPr="00C95032">
        <w:rPr>
          <w:rFonts w:ascii="Segoe UI" w:hAnsi="Segoe UI" w:cs="Segoe UI"/>
          <w:sz w:val="24"/>
          <w:szCs w:val="24"/>
        </w:rPr>
        <w:t>г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. Тогучина, г. Чулыма. 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Среди муниципальных районов по установлению границ населенных пунктов лидирует </w:t>
      </w:r>
      <w:proofErr w:type="spellStart"/>
      <w:r w:rsidRPr="00C95032">
        <w:rPr>
          <w:rFonts w:ascii="Segoe UI" w:hAnsi="Segoe UI" w:cs="Segoe UI"/>
          <w:sz w:val="24"/>
          <w:szCs w:val="24"/>
        </w:rPr>
        <w:t>Здвинский</w:t>
      </w:r>
      <w:proofErr w:type="spellEnd"/>
      <w:r w:rsidRPr="00C95032">
        <w:rPr>
          <w:rFonts w:ascii="Segoe UI" w:hAnsi="Segoe UI" w:cs="Segoe UI"/>
          <w:sz w:val="24"/>
          <w:szCs w:val="24"/>
        </w:rPr>
        <w:t xml:space="preserve"> район (97%), более 80% границ населенных пунктов установлено </w:t>
      </w:r>
      <w:proofErr w:type="gramStart"/>
      <w:r w:rsidRPr="00C95032">
        <w:rPr>
          <w:rFonts w:ascii="Segoe UI" w:hAnsi="Segoe UI" w:cs="Segoe UI"/>
          <w:sz w:val="24"/>
          <w:szCs w:val="24"/>
        </w:rPr>
        <w:t>в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0C95032">
        <w:rPr>
          <w:rFonts w:ascii="Segoe UI" w:hAnsi="Segoe UI" w:cs="Segoe UI"/>
          <w:sz w:val="24"/>
          <w:szCs w:val="24"/>
        </w:rPr>
        <w:t>Татарском</w:t>
      </w:r>
      <w:proofErr w:type="gramEnd"/>
      <w:r w:rsidRPr="00C95032">
        <w:rPr>
          <w:rFonts w:ascii="Segoe UI" w:hAnsi="Segoe UI" w:cs="Segoe UI"/>
          <w:sz w:val="24"/>
          <w:szCs w:val="24"/>
        </w:rPr>
        <w:t xml:space="preserve"> (88,9%), Чулымском (86,5%), Барабинском (86%), Усть-Таркском (83,8%), Баганском (83%), Кыштовском (82%), Сузунском (81%) районах, в Убинском районе (79%). 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В Новосибирской области правилами землепользования и застройки определены около 7800 территориальных зон. Доля </w:t>
      </w:r>
      <w:r w:rsidR="00BD1A89">
        <w:rPr>
          <w:rFonts w:ascii="Segoe UI" w:hAnsi="Segoe UI" w:cs="Segoe UI"/>
          <w:sz w:val="24"/>
          <w:szCs w:val="24"/>
        </w:rPr>
        <w:t xml:space="preserve">их границ, </w:t>
      </w:r>
      <w:r w:rsidRPr="00C95032">
        <w:rPr>
          <w:rFonts w:ascii="Segoe UI" w:hAnsi="Segoe UI" w:cs="Segoe UI"/>
          <w:sz w:val="24"/>
          <w:szCs w:val="24"/>
        </w:rPr>
        <w:t>внесенных в ЕГРН, составляет 27,3%.</w:t>
      </w:r>
      <w:r w:rsidR="008156C2" w:rsidRPr="00C95032">
        <w:rPr>
          <w:rFonts w:ascii="Segoe UI" w:hAnsi="Segoe UI" w:cs="Segoe UI"/>
          <w:sz w:val="24"/>
          <w:szCs w:val="24"/>
        </w:rPr>
        <w:t xml:space="preserve"> </w:t>
      </w:r>
      <w:r w:rsidRPr="00C95032">
        <w:rPr>
          <w:rFonts w:ascii="Segoe UI" w:hAnsi="Segoe UI" w:cs="Segoe UI"/>
          <w:sz w:val="24"/>
          <w:szCs w:val="24"/>
        </w:rPr>
        <w:t xml:space="preserve">Сведения о границах всех территориальных зон внесены в ЕГРН по городам Новосибирск, Бердск и Каргат. </w:t>
      </w:r>
    </w:p>
    <w:p w:rsidR="00AC13D7" w:rsidRPr="00C95032" w:rsidRDefault="006301E2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Pr="00C95032">
        <w:rPr>
          <w:rFonts w:ascii="Segoe UI" w:hAnsi="Segoe UI" w:cs="Segoe UI"/>
          <w:sz w:val="24"/>
          <w:szCs w:val="24"/>
        </w:rPr>
        <w:t xml:space="preserve"> ЕГРН содерж</w:t>
      </w:r>
      <w:r>
        <w:rPr>
          <w:rFonts w:ascii="Segoe UI" w:hAnsi="Segoe UI" w:cs="Segoe UI"/>
          <w:sz w:val="24"/>
          <w:szCs w:val="24"/>
        </w:rPr>
        <w:t>и</w:t>
      </w:r>
      <w:r w:rsidRPr="00C95032">
        <w:rPr>
          <w:rFonts w:ascii="Segoe UI" w:hAnsi="Segoe UI" w:cs="Segoe UI"/>
          <w:sz w:val="24"/>
          <w:szCs w:val="24"/>
        </w:rPr>
        <w:t>тся</w:t>
      </w:r>
      <w:r>
        <w:rPr>
          <w:rFonts w:ascii="Segoe UI" w:hAnsi="Segoe UI" w:cs="Segoe UI"/>
          <w:sz w:val="24"/>
          <w:szCs w:val="24"/>
        </w:rPr>
        <w:t xml:space="preserve"> б</w:t>
      </w:r>
      <w:r w:rsidR="00AC13D7" w:rsidRPr="00C95032">
        <w:rPr>
          <w:rFonts w:ascii="Segoe UI" w:hAnsi="Segoe UI" w:cs="Segoe UI"/>
          <w:sz w:val="24"/>
          <w:szCs w:val="24"/>
        </w:rPr>
        <w:t xml:space="preserve">олее 90% сведений о границах территориальных зон, расположенных в </w:t>
      </w:r>
      <w:proofErr w:type="gramStart"/>
      <w:r w:rsidR="00AC13D7" w:rsidRPr="00C95032">
        <w:rPr>
          <w:rFonts w:ascii="Segoe UI" w:hAnsi="Segoe UI" w:cs="Segoe UI"/>
          <w:sz w:val="24"/>
          <w:szCs w:val="24"/>
        </w:rPr>
        <w:t>г</w:t>
      </w:r>
      <w:proofErr w:type="gramEnd"/>
      <w:r w:rsidR="00E94B1C">
        <w:rPr>
          <w:rFonts w:ascii="Segoe UI" w:hAnsi="Segoe UI" w:cs="Segoe UI"/>
          <w:sz w:val="24"/>
          <w:szCs w:val="24"/>
        </w:rPr>
        <w:t>.</w:t>
      </w:r>
      <w:r w:rsidR="00AC13D7" w:rsidRPr="00C95032">
        <w:rPr>
          <w:rFonts w:ascii="Segoe UI" w:hAnsi="Segoe UI" w:cs="Segoe UI"/>
          <w:sz w:val="24"/>
          <w:szCs w:val="24"/>
        </w:rPr>
        <w:t xml:space="preserve"> Обь, </w:t>
      </w:r>
      <w:r w:rsidR="00E94B1C">
        <w:rPr>
          <w:rFonts w:ascii="Segoe UI" w:hAnsi="Segoe UI" w:cs="Segoe UI"/>
          <w:sz w:val="24"/>
          <w:szCs w:val="24"/>
        </w:rPr>
        <w:t>р.п.</w:t>
      </w:r>
      <w:r w:rsidR="00AC13D7" w:rsidRPr="00C95032">
        <w:rPr>
          <w:rFonts w:ascii="Segoe UI" w:hAnsi="Segoe UI" w:cs="Segoe UI"/>
          <w:sz w:val="24"/>
          <w:szCs w:val="24"/>
        </w:rPr>
        <w:t xml:space="preserve"> Кольцово, Краснозерское, Коченево и</w:t>
      </w:r>
      <w:proofErr w:type="gramStart"/>
      <w:r w:rsidR="00AC13D7" w:rsidRPr="00C95032">
        <w:rPr>
          <w:rFonts w:ascii="Segoe UI" w:hAnsi="Segoe UI" w:cs="Segoe UI"/>
          <w:sz w:val="24"/>
          <w:szCs w:val="24"/>
        </w:rPr>
        <w:t xml:space="preserve"> Ч</w:t>
      </w:r>
      <w:proofErr w:type="gramEnd"/>
      <w:r w:rsidR="00AC13D7" w:rsidRPr="00C95032">
        <w:rPr>
          <w:rFonts w:ascii="Segoe UI" w:hAnsi="Segoe UI" w:cs="Segoe UI"/>
          <w:sz w:val="24"/>
          <w:szCs w:val="24"/>
        </w:rPr>
        <w:t xml:space="preserve">ик, </w:t>
      </w:r>
      <w:proofErr w:type="spellStart"/>
      <w:r w:rsidR="00AC13D7" w:rsidRPr="00C95032">
        <w:rPr>
          <w:rFonts w:ascii="Segoe UI" w:hAnsi="Segoe UI" w:cs="Segoe UI"/>
          <w:sz w:val="24"/>
          <w:szCs w:val="24"/>
        </w:rPr>
        <w:t>Кочковском</w:t>
      </w:r>
      <w:proofErr w:type="spellEnd"/>
      <w:r w:rsidR="00AC13D7" w:rsidRPr="00C95032">
        <w:rPr>
          <w:rFonts w:ascii="Segoe UI" w:hAnsi="Segoe UI" w:cs="Segoe UI"/>
          <w:sz w:val="24"/>
          <w:szCs w:val="24"/>
        </w:rPr>
        <w:t xml:space="preserve"> районе, более 70% </w:t>
      </w:r>
      <w:r w:rsidR="00E94B1C" w:rsidRPr="00C95032">
        <w:rPr>
          <w:rFonts w:ascii="Segoe UI" w:hAnsi="Segoe UI" w:cs="Segoe UI"/>
          <w:sz w:val="24"/>
          <w:szCs w:val="24"/>
        </w:rPr>
        <w:t>–</w:t>
      </w:r>
      <w:r w:rsidR="00AC13D7" w:rsidRPr="00C95032">
        <w:rPr>
          <w:rFonts w:ascii="Segoe UI" w:hAnsi="Segoe UI" w:cs="Segoe UI"/>
          <w:sz w:val="24"/>
          <w:szCs w:val="24"/>
        </w:rPr>
        <w:t xml:space="preserve"> в  Новосибирском районе, более 60% </w:t>
      </w:r>
      <w:r w:rsidR="00E94B1C" w:rsidRPr="00C95032">
        <w:rPr>
          <w:rFonts w:ascii="Segoe UI" w:hAnsi="Segoe UI" w:cs="Segoe UI"/>
          <w:sz w:val="24"/>
          <w:szCs w:val="24"/>
        </w:rPr>
        <w:t>–</w:t>
      </w:r>
      <w:r w:rsidR="00E94B1C">
        <w:rPr>
          <w:rFonts w:ascii="Segoe UI" w:hAnsi="Segoe UI" w:cs="Segoe UI"/>
          <w:sz w:val="24"/>
          <w:szCs w:val="24"/>
        </w:rPr>
        <w:t xml:space="preserve"> в </w:t>
      </w:r>
      <w:proofErr w:type="spellStart"/>
      <w:r w:rsidR="00E94B1C">
        <w:rPr>
          <w:rFonts w:ascii="Segoe UI" w:hAnsi="Segoe UI" w:cs="Segoe UI"/>
          <w:sz w:val="24"/>
          <w:szCs w:val="24"/>
        </w:rPr>
        <w:t>Искитимском</w:t>
      </w:r>
      <w:proofErr w:type="spellEnd"/>
      <w:r w:rsidR="00E94B1C">
        <w:rPr>
          <w:rFonts w:ascii="Segoe UI" w:hAnsi="Segoe UI" w:cs="Segoe UI"/>
          <w:sz w:val="24"/>
          <w:szCs w:val="24"/>
        </w:rPr>
        <w:t xml:space="preserve"> районе,</w:t>
      </w:r>
      <w:r w:rsidR="00AC13D7" w:rsidRPr="00C95032">
        <w:rPr>
          <w:rFonts w:ascii="Segoe UI" w:hAnsi="Segoe UI" w:cs="Segoe UI"/>
          <w:sz w:val="24"/>
          <w:szCs w:val="24"/>
        </w:rPr>
        <w:t xml:space="preserve"> более 50% </w:t>
      </w:r>
      <w:r w:rsidR="00E94B1C" w:rsidRPr="00C95032">
        <w:rPr>
          <w:rFonts w:ascii="Segoe UI" w:hAnsi="Segoe UI" w:cs="Segoe UI"/>
          <w:sz w:val="24"/>
          <w:szCs w:val="24"/>
        </w:rPr>
        <w:t>–</w:t>
      </w:r>
      <w:r w:rsidR="00AC13D7" w:rsidRPr="00C95032">
        <w:rPr>
          <w:rFonts w:ascii="Segoe UI" w:hAnsi="Segoe UI" w:cs="Segoe UI"/>
          <w:sz w:val="24"/>
          <w:szCs w:val="24"/>
        </w:rPr>
        <w:t xml:space="preserve"> в </w:t>
      </w:r>
      <w:proofErr w:type="spellStart"/>
      <w:r w:rsidR="00AC13D7" w:rsidRPr="00C95032">
        <w:rPr>
          <w:rFonts w:ascii="Segoe UI" w:hAnsi="Segoe UI" w:cs="Segoe UI"/>
          <w:sz w:val="24"/>
          <w:szCs w:val="24"/>
        </w:rPr>
        <w:t>Коченевском</w:t>
      </w:r>
      <w:proofErr w:type="spellEnd"/>
      <w:r w:rsidR="00AC13D7" w:rsidRPr="00C95032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AC13D7" w:rsidRPr="00C95032">
        <w:rPr>
          <w:rFonts w:ascii="Segoe UI" w:hAnsi="Segoe UI" w:cs="Segoe UI"/>
          <w:sz w:val="24"/>
          <w:szCs w:val="24"/>
        </w:rPr>
        <w:t>Мошковском</w:t>
      </w:r>
      <w:proofErr w:type="spellEnd"/>
      <w:r w:rsidR="00AC13D7" w:rsidRPr="00C95032">
        <w:rPr>
          <w:rFonts w:ascii="Segoe UI" w:hAnsi="Segoe UI" w:cs="Segoe UI"/>
          <w:sz w:val="24"/>
          <w:szCs w:val="24"/>
        </w:rPr>
        <w:t xml:space="preserve"> и </w:t>
      </w:r>
      <w:proofErr w:type="spellStart"/>
      <w:r w:rsidR="00AC13D7" w:rsidRPr="00C95032">
        <w:rPr>
          <w:rFonts w:ascii="Segoe UI" w:hAnsi="Segoe UI" w:cs="Segoe UI"/>
          <w:sz w:val="24"/>
          <w:szCs w:val="24"/>
        </w:rPr>
        <w:t>Тогучинском</w:t>
      </w:r>
      <w:proofErr w:type="spellEnd"/>
      <w:r w:rsidR="00AC13D7" w:rsidRPr="00C95032">
        <w:rPr>
          <w:rFonts w:ascii="Segoe UI" w:hAnsi="Segoe UI" w:cs="Segoe UI"/>
          <w:sz w:val="24"/>
          <w:szCs w:val="24"/>
        </w:rPr>
        <w:t xml:space="preserve"> районах, свыше 40% </w:t>
      </w:r>
      <w:r w:rsidR="00E94B1C" w:rsidRPr="00C95032">
        <w:rPr>
          <w:rFonts w:ascii="Segoe UI" w:hAnsi="Segoe UI" w:cs="Segoe UI"/>
          <w:sz w:val="24"/>
          <w:szCs w:val="24"/>
        </w:rPr>
        <w:t>–</w:t>
      </w:r>
      <w:r w:rsidR="00AC13D7" w:rsidRPr="00C95032">
        <w:rPr>
          <w:rFonts w:ascii="Segoe UI" w:hAnsi="Segoe UI" w:cs="Segoe UI"/>
          <w:sz w:val="24"/>
          <w:szCs w:val="24"/>
        </w:rPr>
        <w:t xml:space="preserve"> в г</w:t>
      </w:r>
      <w:r w:rsidR="00E94B1C">
        <w:rPr>
          <w:rFonts w:ascii="Segoe UI" w:hAnsi="Segoe UI" w:cs="Segoe UI"/>
          <w:sz w:val="24"/>
          <w:szCs w:val="24"/>
        </w:rPr>
        <w:t xml:space="preserve">. </w:t>
      </w:r>
      <w:r w:rsidR="00AC13D7" w:rsidRPr="00C95032">
        <w:rPr>
          <w:rFonts w:ascii="Segoe UI" w:hAnsi="Segoe UI" w:cs="Segoe UI"/>
          <w:sz w:val="24"/>
          <w:szCs w:val="24"/>
        </w:rPr>
        <w:t>Искитим.</w:t>
      </w:r>
    </w:p>
    <w:p w:rsidR="00C95032" w:rsidRDefault="00C95032" w:rsidP="00E94B1C">
      <w:pPr>
        <w:pStyle w:val="ConsPlusNormal"/>
        <w:jc w:val="both"/>
        <w:rPr>
          <w:rFonts w:ascii="Segoe UI" w:hAnsi="Segoe UI" w:cs="Segoe UI"/>
          <w:b/>
          <w:sz w:val="24"/>
          <w:szCs w:val="24"/>
        </w:rPr>
      </w:pPr>
    </w:p>
    <w:p w:rsidR="008156C2" w:rsidRDefault="00AC13D7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95032">
        <w:rPr>
          <w:rFonts w:ascii="Segoe UI" w:hAnsi="Segoe UI" w:cs="Segoe UI"/>
          <w:b/>
          <w:sz w:val="24"/>
          <w:szCs w:val="24"/>
        </w:rPr>
        <w:t>Сведения об особо охраняемых природных территориях</w:t>
      </w:r>
    </w:p>
    <w:p w:rsidR="00C95032" w:rsidRPr="00C95032" w:rsidRDefault="00C95032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>В Новосибирской области расположено 84 особо охра</w:t>
      </w:r>
      <w:r w:rsidR="00BD1A89">
        <w:rPr>
          <w:rFonts w:ascii="Segoe UI" w:hAnsi="Segoe UI" w:cs="Segoe UI"/>
          <w:sz w:val="24"/>
          <w:szCs w:val="24"/>
        </w:rPr>
        <w:t>няемых природных территории, 94</w:t>
      </w:r>
      <w:r w:rsidRPr="00C95032">
        <w:rPr>
          <w:rFonts w:ascii="Segoe UI" w:hAnsi="Segoe UI" w:cs="Segoe UI"/>
          <w:sz w:val="24"/>
          <w:szCs w:val="24"/>
        </w:rPr>
        <w:t>% границ таких территорий содержатся в ЕГРН:</w:t>
      </w:r>
    </w:p>
    <w:p w:rsidR="00AC13D7" w:rsidRPr="00C95032" w:rsidRDefault="00AC13D7" w:rsidP="00C95032">
      <w:pPr>
        <w:pStyle w:val="ConsPlusNormal"/>
        <w:numPr>
          <w:ilvl w:val="0"/>
          <w:numId w:val="5"/>
        </w:numPr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lastRenderedPageBreak/>
        <w:t>заказник федерального значения «</w:t>
      </w:r>
      <w:proofErr w:type="spellStart"/>
      <w:r w:rsidRPr="00C95032">
        <w:rPr>
          <w:rFonts w:ascii="Segoe UI" w:hAnsi="Segoe UI" w:cs="Segoe UI"/>
          <w:sz w:val="24"/>
          <w:szCs w:val="24"/>
        </w:rPr>
        <w:t>Кирзинский</w:t>
      </w:r>
      <w:proofErr w:type="spellEnd"/>
      <w:r w:rsidRPr="00C95032">
        <w:rPr>
          <w:rFonts w:ascii="Segoe UI" w:hAnsi="Segoe UI" w:cs="Segoe UI"/>
          <w:sz w:val="24"/>
          <w:szCs w:val="24"/>
        </w:rPr>
        <w:t>»;</w:t>
      </w:r>
    </w:p>
    <w:p w:rsidR="00AC13D7" w:rsidRPr="00C95032" w:rsidRDefault="00AC13D7" w:rsidP="00C95032">
      <w:pPr>
        <w:pStyle w:val="ConsPlusNormal"/>
        <w:numPr>
          <w:ilvl w:val="0"/>
          <w:numId w:val="5"/>
        </w:numPr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>54 памятника природы и 23 заказника регионального значения;</w:t>
      </w:r>
    </w:p>
    <w:p w:rsidR="00AC13D7" w:rsidRPr="00C95032" w:rsidRDefault="00AC13D7" w:rsidP="00C95032">
      <w:pPr>
        <w:pStyle w:val="ConsPlusNormal"/>
        <w:numPr>
          <w:ilvl w:val="0"/>
          <w:numId w:val="5"/>
        </w:numPr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ООПТ местного значения </w:t>
      </w:r>
      <w:r w:rsidR="00E94B1C" w:rsidRPr="00C95032">
        <w:rPr>
          <w:rFonts w:ascii="Segoe UI" w:hAnsi="Segoe UI" w:cs="Segoe UI"/>
          <w:sz w:val="24"/>
          <w:szCs w:val="24"/>
        </w:rPr>
        <w:t>–</w:t>
      </w:r>
      <w:r w:rsidRPr="00C95032">
        <w:rPr>
          <w:rFonts w:ascii="Segoe UI" w:hAnsi="Segoe UI" w:cs="Segoe UI"/>
          <w:sz w:val="24"/>
          <w:szCs w:val="24"/>
        </w:rPr>
        <w:t xml:space="preserve"> городской парк в Бердске.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8156C2" w:rsidRDefault="00AC13D7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95032">
        <w:rPr>
          <w:rFonts w:ascii="Segoe UI" w:hAnsi="Segoe UI" w:cs="Segoe UI"/>
          <w:b/>
          <w:sz w:val="24"/>
          <w:szCs w:val="24"/>
        </w:rPr>
        <w:t>Сведения об объектах культурного наследия</w:t>
      </w:r>
    </w:p>
    <w:p w:rsidR="00C95032" w:rsidRPr="00C95032" w:rsidRDefault="00C95032" w:rsidP="00C95032">
      <w:pPr>
        <w:pStyle w:val="ConsPlusNormal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К объектам культурного наследия относятся памятники истории и культуры, воинские захоронения и другие мемориальные сооружения, такие объекты охраняются государством. В </w:t>
      </w:r>
      <w:r w:rsidR="0045294F">
        <w:rPr>
          <w:rFonts w:ascii="Segoe UI" w:hAnsi="Segoe UI" w:cs="Segoe UI"/>
          <w:sz w:val="24"/>
          <w:szCs w:val="24"/>
        </w:rPr>
        <w:t>регионе</w:t>
      </w:r>
      <w:r w:rsidRPr="00C95032">
        <w:rPr>
          <w:rFonts w:ascii="Segoe UI" w:hAnsi="Segoe UI" w:cs="Segoe UI"/>
          <w:sz w:val="24"/>
          <w:szCs w:val="24"/>
        </w:rPr>
        <w:t xml:space="preserve"> учет таких объектов осуществляет государственная инспекция по охране объектов культурного наследия Новосибирской области.</w:t>
      </w: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В настоящее время на территории Новосибирской области 375 объектов культурного наследия (за исключением объектов религиозного значения), являющихся объектами недвижимости, и 1098 территорий объектов культурного наследия (за исключением объектов религиозного значения). </w:t>
      </w:r>
    </w:p>
    <w:p w:rsidR="00AC13D7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C95032">
        <w:rPr>
          <w:rFonts w:ascii="Segoe UI" w:hAnsi="Segoe UI" w:cs="Segoe UI"/>
          <w:sz w:val="24"/>
          <w:szCs w:val="24"/>
        </w:rPr>
        <w:t>В ЕГРН содержатся сведения о 311 объектах культурного наследия (82,9%), 968 территориях объектов культурного наследия (88,2%).</w:t>
      </w:r>
    </w:p>
    <w:p w:rsidR="00C95032" w:rsidRPr="00C95032" w:rsidRDefault="00C95032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C13D7" w:rsidRPr="00C95032" w:rsidRDefault="00AC13D7" w:rsidP="00C95032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C95032">
        <w:rPr>
          <w:rFonts w:ascii="Segoe UI" w:hAnsi="Segoe UI" w:cs="Segoe UI"/>
          <w:sz w:val="24"/>
          <w:szCs w:val="24"/>
        </w:rPr>
        <w:t xml:space="preserve">После внесения в ЕГРН актуальных сведений об объектах реестра границ данные становятся общедоступными и отображаются на Публичной кадастровой карте. Посредством электронного </w:t>
      </w:r>
      <w:hyperlink r:id="rId8" w:history="1">
        <w:r w:rsidRPr="00E94B1C">
          <w:rPr>
            <w:rStyle w:val="a3"/>
            <w:rFonts w:ascii="Segoe UI" w:hAnsi="Segoe UI" w:cs="Segoe UI"/>
            <w:sz w:val="24"/>
            <w:szCs w:val="24"/>
          </w:rPr>
          <w:t>сервиса</w:t>
        </w:r>
      </w:hyperlink>
      <w:r w:rsidRPr="00C95032">
        <w:rPr>
          <w:rFonts w:ascii="Segoe UI" w:hAnsi="Segoe UI" w:cs="Segoe UI"/>
          <w:sz w:val="24"/>
          <w:szCs w:val="24"/>
        </w:rPr>
        <w:t xml:space="preserve"> любой желающий может получить справочную информацию об основных характеристиках объектов и территорий.</w:t>
      </w:r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8D283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C95032">
            <w:rPr>
              <w:rFonts w:ascii="Arial" w:eastAsia="Arial" w:hAnsi="Arial" w:cs="Arial"/>
              <w:b/>
              <w:i/>
              <w:sz w:val="24"/>
              <w:szCs w:val="24"/>
            </w:rPr>
            <w:br/>
          </w:r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по Новосибирской области</w:t>
          </w:r>
          <w:r w:rsidR="00C9503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.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8D2837" w:rsidRPr="008D2837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6301E2" w:rsidRDefault="006016B9" w:rsidP="00C9503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C95032" w:rsidRDefault="006016B9" w:rsidP="00C9503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45294F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45294F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016B9" w:rsidRPr="0045294F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5294F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45294F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5294F">
        <w:rPr>
          <w:rFonts w:ascii="Segoe UI" w:hAnsi="Segoe UI" w:cs="Segoe UI"/>
          <w:sz w:val="18"/>
          <w:szCs w:val="18"/>
        </w:rPr>
        <w:t>630091, г</w:t>
      </w:r>
      <w:proofErr w:type="gramStart"/>
      <w:r w:rsidRPr="0045294F">
        <w:rPr>
          <w:rFonts w:ascii="Segoe UI" w:hAnsi="Segoe UI" w:cs="Segoe UI"/>
          <w:sz w:val="18"/>
          <w:szCs w:val="18"/>
        </w:rPr>
        <w:t>.Н</w:t>
      </w:r>
      <w:proofErr w:type="gramEnd"/>
      <w:r w:rsidRPr="0045294F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Pr="0045294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529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  <w:hyperlink r:id="rId9" w:history="1">
        <w:r w:rsidRPr="0045294F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Pr="004529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747FDB" w:rsidRPr="0045294F" w:rsidRDefault="008D2837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747FDB" w:rsidRPr="0045294F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 w:rsidRPr="0045294F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45294F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 w:rsidRPr="0045294F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45294F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 w:rsidRPr="0045294F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45294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529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45294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747FDB" w:rsidRPr="0045294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529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45294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45294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529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Instagram: </w:t>
      </w:r>
      <w:hyperlink r:id="rId13" w:history="1">
        <w:proofErr w:type="spellStart"/>
        <w:r w:rsidRPr="0045294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rosreestr_nsk</w:t>
        </w:r>
        <w:proofErr w:type="spellEnd"/>
        <w:r w:rsidRPr="0045294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 </w:t>
        </w:r>
      </w:hyperlink>
    </w:p>
    <w:p w:rsidR="00097C70" w:rsidRPr="0045294F" w:rsidRDefault="00747FDB" w:rsidP="0045294F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proofErr w:type="spellStart"/>
      <w:r w:rsidRPr="0045294F"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  <w:t>ЯндексДзен</w:t>
      </w:r>
      <w:proofErr w:type="spellEnd"/>
    </w:p>
    <w:sectPr w:rsidR="00097C70" w:rsidRPr="0045294F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A89" w:rsidRDefault="00BD1A89" w:rsidP="00747FDB">
      <w:pPr>
        <w:spacing w:after="0" w:line="240" w:lineRule="auto"/>
      </w:pPr>
      <w:r>
        <w:separator/>
      </w:r>
    </w:p>
  </w:endnote>
  <w:endnote w:type="continuationSeparator" w:id="0">
    <w:p w:rsidR="00BD1A89" w:rsidRDefault="00BD1A8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A89" w:rsidRDefault="00BD1A89" w:rsidP="00747FDB">
      <w:pPr>
        <w:spacing w:after="0" w:line="240" w:lineRule="auto"/>
      </w:pPr>
      <w:r>
        <w:separator/>
      </w:r>
    </w:p>
  </w:footnote>
  <w:footnote w:type="continuationSeparator" w:id="0">
    <w:p w:rsidR="00BD1A89" w:rsidRDefault="00BD1A8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89" w:rsidRDefault="00BD1A89" w:rsidP="00C950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1A89" w:rsidRDefault="00BD1A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C4237F"/>
    <w:multiLevelType w:val="hybridMultilevel"/>
    <w:tmpl w:val="AB0A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E57A7"/>
    <w:rsid w:val="003216E6"/>
    <w:rsid w:val="003A1BBF"/>
    <w:rsid w:val="003C44D4"/>
    <w:rsid w:val="004514F9"/>
    <w:rsid w:val="0045294F"/>
    <w:rsid w:val="00453572"/>
    <w:rsid w:val="00453791"/>
    <w:rsid w:val="004E5606"/>
    <w:rsid w:val="00526CC7"/>
    <w:rsid w:val="005B4388"/>
    <w:rsid w:val="005F74E4"/>
    <w:rsid w:val="006016B9"/>
    <w:rsid w:val="00605316"/>
    <w:rsid w:val="006301E2"/>
    <w:rsid w:val="007076C4"/>
    <w:rsid w:val="00742794"/>
    <w:rsid w:val="00747FDB"/>
    <w:rsid w:val="008156C2"/>
    <w:rsid w:val="0083407C"/>
    <w:rsid w:val="00836E3C"/>
    <w:rsid w:val="008C6DC0"/>
    <w:rsid w:val="008D2837"/>
    <w:rsid w:val="009001A5"/>
    <w:rsid w:val="00985DD9"/>
    <w:rsid w:val="00991C84"/>
    <w:rsid w:val="00A00B04"/>
    <w:rsid w:val="00A46E27"/>
    <w:rsid w:val="00A76C6B"/>
    <w:rsid w:val="00AC13D7"/>
    <w:rsid w:val="00AF27ED"/>
    <w:rsid w:val="00B76C9B"/>
    <w:rsid w:val="00BB6423"/>
    <w:rsid w:val="00BD1A89"/>
    <w:rsid w:val="00BF5FF5"/>
    <w:rsid w:val="00C95032"/>
    <w:rsid w:val="00D7126D"/>
    <w:rsid w:val="00DD1B0C"/>
    <w:rsid w:val="00E94B1C"/>
    <w:rsid w:val="00ED3003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DD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2022-02-14T06:34:00Z</dcterms:created>
  <dcterms:modified xsi:type="dcterms:W3CDTF">2022-02-15T04:08:00Z</dcterms:modified>
</cp:coreProperties>
</file>