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042F" w:rsidRDefault="002005B5" w:rsidP="0090042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-295275</wp:posOffset>
            </wp:positionH>
            <wp:positionV relativeFrom="paragraph">
              <wp:posOffset>-298252</wp:posOffset>
            </wp:positionV>
            <wp:extent cx="2019300" cy="822127"/>
            <wp:effectExtent l="19050" t="0" r="0" b="0"/>
            <wp:wrapNone/>
            <wp:docPr id="2" name="Рисунок 1" descr="\\10.54.140.4\_обмен_\_Отдел контроля и Анализа\!СМИ\ftp\логотипы\rr_fkp_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10.54.140.4\_обмен_\_Отдел контроля и Анализа\!СМИ\ftp\логотипы\rr_fkp_logo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8221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D73A9" w:rsidRPr="00BD73A9" w:rsidRDefault="00BD73A9" w:rsidP="001E74D8">
      <w:pPr>
        <w:pStyle w:val="ab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702D9A" w:rsidRPr="00702D9A" w:rsidRDefault="00702D9A" w:rsidP="00702D9A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702D9A">
        <w:rPr>
          <w:rFonts w:ascii="Times New Roman" w:hAnsi="Times New Roman" w:cs="Times New Roman"/>
          <w:b/>
          <w:sz w:val="28"/>
          <w:szCs w:val="28"/>
        </w:rPr>
        <w:t>Об оформлении недвижимости по экстерриториальному принципу расскажут в региональной Кадастровой палате</w:t>
      </w:r>
    </w:p>
    <w:p w:rsidR="00C762FA" w:rsidRDefault="00702D9A" w:rsidP="00C762FA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18 мая</w:t>
      </w:r>
      <w:r w:rsidRPr="00D7645F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жители региона</w:t>
      </w:r>
      <w:r w:rsidRPr="00D7645F">
        <w:rPr>
          <w:rFonts w:ascii="Times New Roman" w:hAnsi="Times New Roman" w:cs="Times New Roman"/>
          <w:b/>
          <w:sz w:val="28"/>
          <w:szCs w:val="28"/>
        </w:rPr>
        <w:t xml:space="preserve"> смогут задать вопросы о</w:t>
      </w:r>
      <w:r>
        <w:rPr>
          <w:rFonts w:ascii="Times New Roman" w:hAnsi="Times New Roman" w:cs="Times New Roman"/>
          <w:b/>
          <w:sz w:val="28"/>
          <w:szCs w:val="28"/>
        </w:rPr>
        <w:t>б оформлении недвижимости, находящейся в разных уголках страны</w:t>
      </w:r>
      <w:r w:rsidRPr="00D7645F"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DC0F89" w:rsidRPr="00C762FA" w:rsidRDefault="00DC0F89" w:rsidP="00C762FA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C0F89">
        <w:rPr>
          <w:rFonts w:ascii="Times New Roman" w:hAnsi="Times New Roman" w:cs="Times New Roman"/>
          <w:sz w:val="28"/>
          <w:szCs w:val="28"/>
        </w:rPr>
        <w:t xml:space="preserve">Экстерриториальный принцип </w:t>
      </w:r>
      <w:r w:rsidR="00F511D9" w:rsidRPr="00DC0F89">
        <w:rPr>
          <w:rFonts w:ascii="Times New Roman" w:hAnsi="Times New Roman" w:cs="Times New Roman"/>
          <w:sz w:val="28"/>
          <w:szCs w:val="28"/>
        </w:rPr>
        <w:t>оформлени</w:t>
      </w:r>
      <w:r w:rsidR="00F511D9">
        <w:rPr>
          <w:rFonts w:ascii="Times New Roman" w:hAnsi="Times New Roman" w:cs="Times New Roman"/>
          <w:sz w:val="28"/>
          <w:szCs w:val="28"/>
        </w:rPr>
        <w:t>я</w:t>
      </w:r>
      <w:r w:rsidR="00F511D9" w:rsidRPr="00DC0F89">
        <w:rPr>
          <w:rFonts w:ascii="Times New Roman" w:hAnsi="Times New Roman" w:cs="Times New Roman"/>
          <w:sz w:val="28"/>
          <w:szCs w:val="28"/>
        </w:rPr>
        <w:t xml:space="preserve"> недвижимости </w:t>
      </w:r>
      <w:r w:rsidRPr="00DC0F89">
        <w:rPr>
          <w:rFonts w:ascii="Times New Roman" w:hAnsi="Times New Roman" w:cs="Times New Roman"/>
          <w:sz w:val="28"/>
          <w:szCs w:val="28"/>
        </w:rPr>
        <w:t>предполагает</w:t>
      </w:r>
      <w:r w:rsidR="00F511D9">
        <w:rPr>
          <w:rFonts w:ascii="Times New Roman" w:hAnsi="Times New Roman" w:cs="Times New Roman"/>
          <w:sz w:val="28"/>
          <w:szCs w:val="28"/>
        </w:rPr>
        <w:t xml:space="preserve"> подачу документов</w:t>
      </w:r>
      <w:r w:rsidRPr="00DC0F89">
        <w:rPr>
          <w:rFonts w:ascii="Times New Roman" w:hAnsi="Times New Roman" w:cs="Times New Roman"/>
          <w:sz w:val="28"/>
          <w:szCs w:val="28"/>
        </w:rPr>
        <w:t xml:space="preserve"> независимо от местонахождения объект</w:t>
      </w:r>
      <w:r w:rsidR="00F511D9">
        <w:rPr>
          <w:rFonts w:ascii="Times New Roman" w:hAnsi="Times New Roman" w:cs="Times New Roman"/>
          <w:sz w:val="28"/>
          <w:szCs w:val="28"/>
        </w:rPr>
        <w:t>а</w:t>
      </w:r>
      <w:r w:rsidRPr="00DC0F89">
        <w:rPr>
          <w:rFonts w:ascii="Times New Roman" w:hAnsi="Times New Roman" w:cs="Times New Roman"/>
          <w:sz w:val="28"/>
          <w:szCs w:val="28"/>
        </w:rPr>
        <w:t xml:space="preserve"> на территории страны.</w:t>
      </w:r>
      <w:r>
        <w:rPr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</w:t>
      </w:r>
      <w:r w:rsidR="00702D9A" w:rsidRPr="00FE6695">
        <w:rPr>
          <w:rFonts w:ascii="Times New Roman" w:hAnsi="Times New Roman" w:cs="Times New Roman"/>
          <w:sz w:val="28"/>
          <w:szCs w:val="28"/>
        </w:rPr>
        <w:t>аявителям не нужно тратить время и деньги на дорогу в тот регион, где расположен объект</w:t>
      </w:r>
      <w:r>
        <w:rPr>
          <w:rFonts w:ascii="Times New Roman" w:hAnsi="Times New Roman" w:cs="Times New Roman"/>
          <w:sz w:val="28"/>
          <w:szCs w:val="28"/>
        </w:rPr>
        <w:t xml:space="preserve"> недвижимости</w:t>
      </w:r>
      <w:r w:rsidR="00702D9A" w:rsidRPr="00FE6695">
        <w:rPr>
          <w:rFonts w:ascii="Times New Roman" w:hAnsi="Times New Roman" w:cs="Times New Roman"/>
          <w:sz w:val="28"/>
          <w:szCs w:val="28"/>
        </w:rPr>
        <w:t>, чтобы поставить его на кадастровый учёт и зарегистрировать право собственности.</w:t>
      </w:r>
      <w:r w:rsidR="00702D9A">
        <w:rPr>
          <w:rFonts w:ascii="Times New Roman" w:hAnsi="Times New Roman" w:cs="Times New Roman"/>
          <w:sz w:val="28"/>
          <w:szCs w:val="28"/>
        </w:rPr>
        <w:t xml:space="preserve"> </w:t>
      </w:r>
      <w:r w:rsidR="00C762FA">
        <w:rPr>
          <w:rFonts w:ascii="Times New Roman" w:eastAsia="Times New Roman" w:hAnsi="Times New Roman" w:cs="Times New Roman"/>
          <w:sz w:val="28"/>
          <w:szCs w:val="28"/>
        </w:rPr>
        <w:t xml:space="preserve">Например, новосибирец при покупке дома в Сочи может оформить </w:t>
      </w:r>
      <w:r w:rsidR="004F4C7B">
        <w:rPr>
          <w:rFonts w:ascii="Times New Roman" w:eastAsia="Times New Roman" w:hAnsi="Times New Roman" w:cs="Times New Roman"/>
          <w:sz w:val="28"/>
          <w:szCs w:val="28"/>
        </w:rPr>
        <w:t xml:space="preserve">в Новосибирске </w:t>
      </w:r>
      <w:r w:rsidR="00C762FA">
        <w:rPr>
          <w:rFonts w:ascii="Times New Roman" w:eastAsia="Times New Roman" w:hAnsi="Times New Roman" w:cs="Times New Roman"/>
          <w:sz w:val="28"/>
          <w:szCs w:val="28"/>
        </w:rPr>
        <w:t xml:space="preserve">право собственности на </w:t>
      </w:r>
      <w:r w:rsidR="004F4C7B">
        <w:rPr>
          <w:rFonts w:ascii="Times New Roman" w:eastAsia="Times New Roman" w:hAnsi="Times New Roman" w:cs="Times New Roman"/>
          <w:sz w:val="28"/>
          <w:szCs w:val="28"/>
        </w:rPr>
        <w:t xml:space="preserve">приобретенный </w:t>
      </w:r>
      <w:r w:rsidR="00C762FA">
        <w:rPr>
          <w:rFonts w:ascii="Times New Roman" w:eastAsia="Times New Roman" w:hAnsi="Times New Roman" w:cs="Times New Roman"/>
          <w:sz w:val="28"/>
          <w:szCs w:val="28"/>
        </w:rPr>
        <w:t xml:space="preserve">дом. </w:t>
      </w:r>
    </w:p>
    <w:p w:rsidR="006A0E60" w:rsidRPr="00C166FB" w:rsidRDefault="00702D9A" w:rsidP="00C166F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первом квартале 2022</w:t>
      </w:r>
      <w:r w:rsidRPr="0062124B">
        <w:rPr>
          <w:rFonts w:ascii="Times New Roman" w:hAnsi="Times New Roman" w:cs="Times New Roman"/>
          <w:sz w:val="28"/>
          <w:szCs w:val="28"/>
        </w:rPr>
        <w:t xml:space="preserve"> года </w:t>
      </w:r>
      <w:r w:rsidR="004F4C7B">
        <w:rPr>
          <w:rFonts w:ascii="Times New Roman" w:hAnsi="Times New Roman" w:cs="Times New Roman"/>
          <w:sz w:val="28"/>
          <w:szCs w:val="28"/>
        </w:rPr>
        <w:t>жители Новосибирской области подали</w:t>
      </w:r>
      <w:r w:rsidRPr="0062124B">
        <w:rPr>
          <w:rFonts w:ascii="Times New Roman" w:hAnsi="Times New Roman" w:cs="Times New Roman"/>
          <w:sz w:val="28"/>
          <w:szCs w:val="28"/>
        </w:rPr>
        <w:t xml:space="preserve"> </w:t>
      </w:r>
      <w:r w:rsidR="004F4C7B">
        <w:rPr>
          <w:rFonts w:ascii="Times New Roman" w:hAnsi="Times New Roman" w:cs="Times New Roman"/>
          <w:sz w:val="28"/>
          <w:szCs w:val="28"/>
        </w:rPr>
        <w:t xml:space="preserve">порядка трех </w:t>
      </w:r>
      <w:r>
        <w:rPr>
          <w:rFonts w:ascii="Times New Roman" w:hAnsi="Times New Roman" w:cs="Times New Roman"/>
          <w:sz w:val="28"/>
          <w:szCs w:val="28"/>
        </w:rPr>
        <w:t>тыс.</w:t>
      </w:r>
      <w:r w:rsidRPr="0062124B">
        <w:rPr>
          <w:rFonts w:ascii="Times New Roman" w:hAnsi="Times New Roman" w:cs="Times New Roman"/>
          <w:sz w:val="28"/>
          <w:szCs w:val="28"/>
        </w:rPr>
        <w:t xml:space="preserve"> заявлений на </w:t>
      </w:r>
      <w:r>
        <w:rPr>
          <w:rFonts w:ascii="Times New Roman" w:hAnsi="Times New Roman" w:cs="Times New Roman"/>
          <w:sz w:val="28"/>
          <w:szCs w:val="28"/>
        </w:rPr>
        <w:t>проведение уч</w:t>
      </w:r>
      <w:r w:rsidR="004F4C7B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тно-регистрационных процедур </w:t>
      </w:r>
      <w:r w:rsidR="004F4C7B">
        <w:rPr>
          <w:rFonts w:ascii="Times New Roman" w:hAnsi="Times New Roman" w:cs="Times New Roman"/>
          <w:sz w:val="28"/>
          <w:szCs w:val="28"/>
        </w:rPr>
        <w:t>в отношении объектов недвижимости, расположенных в других регионах страны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4F4C7B">
        <w:rPr>
          <w:rFonts w:ascii="Times New Roman" w:hAnsi="Times New Roman" w:cs="Times New Roman"/>
          <w:sz w:val="28"/>
          <w:szCs w:val="28"/>
        </w:rPr>
        <w:t xml:space="preserve">Напомним, подать документы на оформление недвижимости по экстерриториальному принципу можно в офисе </w:t>
      </w:r>
      <w:hyperlink r:id="rId7" w:history="1">
        <w:r w:rsidR="004F4C7B" w:rsidRPr="004F4C7B">
          <w:rPr>
            <w:rStyle w:val="aa"/>
            <w:rFonts w:ascii="Times New Roman" w:hAnsi="Times New Roman" w:cs="Times New Roman"/>
            <w:sz w:val="28"/>
            <w:szCs w:val="28"/>
          </w:rPr>
          <w:t>Кадастровой палаты</w:t>
        </w:r>
      </w:hyperlink>
      <w:r w:rsidR="004F4C7B">
        <w:rPr>
          <w:rFonts w:ascii="Times New Roman" w:hAnsi="Times New Roman" w:cs="Times New Roman"/>
          <w:sz w:val="28"/>
          <w:szCs w:val="28"/>
        </w:rPr>
        <w:t xml:space="preserve"> по адресу: </w:t>
      </w:r>
      <w:proofErr w:type="gramStart"/>
      <w:r w:rsidR="004F4C7B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4F4C7B">
        <w:rPr>
          <w:rFonts w:ascii="Times New Roman" w:hAnsi="Times New Roman" w:cs="Times New Roman"/>
          <w:sz w:val="28"/>
          <w:szCs w:val="28"/>
        </w:rPr>
        <w:t xml:space="preserve">. Новосибирск, ул. Красный проспект, 50, а также в любом офисе </w:t>
      </w:r>
      <w:hyperlink r:id="rId8" w:history="1">
        <w:r w:rsidR="004F4C7B" w:rsidRPr="004F4C7B">
          <w:rPr>
            <w:rStyle w:val="aa"/>
            <w:rFonts w:ascii="Times New Roman" w:hAnsi="Times New Roman" w:cs="Times New Roman"/>
            <w:sz w:val="28"/>
            <w:szCs w:val="28"/>
          </w:rPr>
          <w:t>центра</w:t>
        </w:r>
      </w:hyperlink>
      <w:r w:rsidR="004F4C7B">
        <w:rPr>
          <w:rFonts w:ascii="Times New Roman" w:hAnsi="Times New Roman" w:cs="Times New Roman"/>
          <w:sz w:val="28"/>
          <w:szCs w:val="28"/>
        </w:rPr>
        <w:t xml:space="preserve"> «Мои Документы» (МФЦ).</w:t>
      </w:r>
    </w:p>
    <w:p w:rsidR="00C762FA" w:rsidRDefault="004F4C7B" w:rsidP="00702D9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рамках горячей линии</w:t>
      </w:r>
      <w:r w:rsidRPr="00D7645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</w:t>
      </w:r>
      <w:r w:rsidR="00702D9A" w:rsidRPr="00D7645F">
        <w:rPr>
          <w:rFonts w:ascii="Times New Roman" w:hAnsi="Times New Roman" w:cs="Times New Roman"/>
          <w:sz w:val="28"/>
          <w:szCs w:val="28"/>
        </w:rPr>
        <w:t>аместитель начальника межрайонного отдела</w:t>
      </w:r>
      <w:r w:rsidR="00DC0F89">
        <w:rPr>
          <w:rFonts w:ascii="Times New Roman" w:hAnsi="Times New Roman" w:cs="Times New Roman"/>
          <w:sz w:val="28"/>
          <w:szCs w:val="28"/>
        </w:rPr>
        <w:t xml:space="preserve"> Кадастровой палаты по Новосибирской области</w:t>
      </w:r>
      <w:r w:rsidR="00702D9A" w:rsidRPr="00D7645F">
        <w:rPr>
          <w:rFonts w:ascii="Times New Roman" w:hAnsi="Times New Roman" w:cs="Times New Roman"/>
          <w:sz w:val="28"/>
          <w:szCs w:val="28"/>
        </w:rPr>
        <w:t xml:space="preserve"> Мари</w:t>
      </w:r>
      <w:r w:rsidR="00702D9A">
        <w:rPr>
          <w:rFonts w:ascii="Times New Roman" w:hAnsi="Times New Roman" w:cs="Times New Roman"/>
          <w:sz w:val="28"/>
          <w:szCs w:val="28"/>
        </w:rPr>
        <w:t>я</w:t>
      </w:r>
      <w:r w:rsidR="00702D9A" w:rsidRPr="00D7645F">
        <w:rPr>
          <w:rFonts w:ascii="Times New Roman" w:hAnsi="Times New Roman" w:cs="Times New Roman"/>
          <w:sz w:val="28"/>
          <w:szCs w:val="28"/>
        </w:rPr>
        <w:t xml:space="preserve"> </w:t>
      </w:r>
      <w:r w:rsidR="00702D9A">
        <w:rPr>
          <w:rFonts w:ascii="Times New Roman" w:hAnsi="Times New Roman" w:cs="Times New Roman"/>
          <w:sz w:val="28"/>
          <w:szCs w:val="28"/>
        </w:rPr>
        <w:t>Гафурова</w:t>
      </w:r>
      <w:r>
        <w:rPr>
          <w:rFonts w:ascii="Times New Roman" w:hAnsi="Times New Roman" w:cs="Times New Roman"/>
          <w:sz w:val="28"/>
          <w:szCs w:val="28"/>
        </w:rPr>
        <w:t xml:space="preserve"> ответит на вопросы</w:t>
      </w:r>
      <w:r w:rsidR="00C762F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об экстерриториальном оформлении недвижимости: </w:t>
      </w:r>
      <w:r w:rsidR="00C762FA">
        <w:rPr>
          <w:rFonts w:ascii="Times New Roman" w:hAnsi="Times New Roman" w:cs="Times New Roman"/>
          <w:sz w:val="28"/>
          <w:szCs w:val="28"/>
        </w:rPr>
        <w:t xml:space="preserve">как подать документы, в какие сроки осуществляются учетно-регистрационные процедуры, какой документ подтверждает </w:t>
      </w:r>
      <w:r w:rsidR="00F511D9">
        <w:rPr>
          <w:rFonts w:ascii="Times New Roman" w:hAnsi="Times New Roman" w:cs="Times New Roman"/>
          <w:sz w:val="28"/>
          <w:szCs w:val="28"/>
        </w:rPr>
        <w:t>проведение</w:t>
      </w:r>
      <w:r>
        <w:rPr>
          <w:rFonts w:ascii="Times New Roman" w:hAnsi="Times New Roman" w:cs="Times New Roman"/>
          <w:sz w:val="28"/>
          <w:szCs w:val="28"/>
        </w:rPr>
        <w:t xml:space="preserve"> кадастрового учета и</w:t>
      </w:r>
      <w:r w:rsidR="00B349F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регистрации прав</w:t>
      </w:r>
      <w:r w:rsidR="00C762FA">
        <w:rPr>
          <w:rFonts w:ascii="Times New Roman" w:hAnsi="Times New Roman" w:cs="Times New Roman"/>
          <w:sz w:val="28"/>
          <w:szCs w:val="28"/>
        </w:rPr>
        <w:t>.</w:t>
      </w:r>
    </w:p>
    <w:p w:rsidR="00702D9A" w:rsidRPr="00D7645F" w:rsidRDefault="00702D9A" w:rsidP="00702D9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7645F">
        <w:rPr>
          <w:rFonts w:ascii="Times New Roman" w:hAnsi="Times New Roman" w:cs="Times New Roman"/>
          <w:sz w:val="28"/>
          <w:szCs w:val="28"/>
        </w:rPr>
        <w:t>Звонки</w:t>
      </w:r>
      <w:r w:rsidR="00C762FA">
        <w:rPr>
          <w:rFonts w:ascii="Times New Roman" w:hAnsi="Times New Roman" w:cs="Times New Roman"/>
          <w:sz w:val="28"/>
          <w:szCs w:val="28"/>
        </w:rPr>
        <w:t xml:space="preserve"> </w:t>
      </w:r>
      <w:r w:rsidRPr="00D7645F">
        <w:rPr>
          <w:rFonts w:ascii="Times New Roman" w:hAnsi="Times New Roman" w:cs="Times New Roman"/>
          <w:sz w:val="28"/>
          <w:szCs w:val="28"/>
        </w:rPr>
        <w:t>будут приниматься</w:t>
      </w:r>
      <w:r w:rsidR="00DC0F89">
        <w:rPr>
          <w:rFonts w:ascii="Times New Roman" w:hAnsi="Times New Roman" w:cs="Times New Roman"/>
          <w:sz w:val="28"/>
          <w:szCs w:val="28"/>
        </w:rPr>
        <w:t xml:space="preserve"> </w:t>
      </w:r>
      <w:r w:rsidR="00DC0F89" w:rsidRPr="00DC0F89">
        <w:rPr>
          <w:rFonts w:ascii="Times New Roman" w:hAnsi="Times New Roman" w:cs="Times New Roman"/>
          <w:b/>
          <w:sz w:val="28"/>
          <w:szCs w:val="28"/>
        </w:rPr>
        <w:t>18 мая</w:t>
      </w:r>
      <w:r w:rsidRPr="00D7645F">
        <w:rPr>
          <w:rFonts w:ascii="Times New Roman" w:hAnsi="Times New Roman" w:cs="Times New Roman"/>
          <w:sz w:val="28"/>
          <w:szCs w:val="28"/>
        </w:rPr>
        <w:t xml:space="preserve"> </w:t>
      </w:r>
      <w:r w:rsidRPr="00D7645F">
        <w:rPr>
          <w:rFonts w:ascii="Times New Roman" w:hAnsi="Times New Roman" w:cs="Times New Roman"/>
          <w:b/>
          <w:sz w:val="28"/>
          <w:szCs w:val="28"/>
        </w:rPr>
        <w:t>с 10.00 до 12.00</w:t>
      </w:r>
      <w:r w:rsidRPr="00D7645F">
        <w:rPr>
          <w:rFonts w:ascii="Times New Roman" w:hAnsi="Times New Roman" w:cs="Times New Roman"/>
          <w:sz w:val="28"/>
          <w:szCs w:val="28"/>
        </w:rPr>
        <w:t xml:space="preserve"> по телефону: </w:t>
      </w:r>
      <w:r w:rsidRPr="00D7645F">
        <w:rPr>
          <w:rFonts w:ascii="Times New Roman" w:eastAsia="Times New Roman" w:hAnsi="Times New Roman" w:cs="Times New Roman"/>
          <w:b/>
          <w:sz w:val="28"/>
          <w:szCs w:val="28"/>
        </w:rPr>
        <w:t xml:space="preserve">8 (383) 349-95-69, доб.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4021</w:t>
      </w:r>
      <w:r w:rsidRPr="00D7645F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02D9A" w:rsidRDefault="00702D9A" w:rsidP="00702D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27090" w:rsidRPr="00E70F2E" w:rsidRDefault="00527090" w:rsidP="00E70F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527090" w:rsidRPr="00E70F2E" w:rsidSect="00997AE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9B18EA"/>
    <w:multiLevelType w:val="hybridMultilevel"/>
    <w:tmpl w:val="98B2605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59CA6E57"/>
    <w:multiLevelType w:val="multilevel"/>
    <w:tmpl w:val="9E3E3A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52763"/>
    <w:rsid w:val="00002ECD"/>
    <w:rsid w:val="0000603C"/>
    <w:rsid w:val="0001064D"/>
    <w:rsid w:val="000113E5"/>
    <w:rsid w:val="000368A2"/>
    <w:rsid w:val="0004503A"/>
    <w:rsid w:val="000478F6"/>
    <w:rsid w:val="00064133"/>
    <w:rsid w:val="0007144A"/>
    <w:rsid w:val="000719EE"/>
    <w:rsid w:val="00074E52"/>
    <w:rsid w:val="000851DC"/>
    <w:rsid w:val="00087DC4"/>
    <w:rsid w:val="00093519"/>
    <w:rsid w:val="000A46BE"/>
    <w:rsid w:val="000B6B1D"/>
    <w:rsid w:val="000C0A96"/>
    <w:rsid w:val="000C59F3"/>
    <w:rsid w:val="000C718A"/>
    <w:rsid w:val="000D18E7"/>
    <w:rsid w:val="000D2F43"/>
    <w:rsid w:val="000E109D"/>
    <w:rsid w:val="000E68E7"/>
    <w:rsid w:val="000F54AA"/>
    <w:rsid w:val="000F63F9"/>
    <w:rsid w:val="000F7567"/>
    <w:rsid w:val="001150BC"/>
    <w:rsid w:val="00115C3F"/>
    <w:rsid w:val="001322CF"/>
    <w:rsid w:val="00142091"/>
    <w:rsid w:val="0014738A"/>
    <w:rsid w:val="00156BE8"/>
    <w:rsid w:val="001828B6"/>
    <w:rsid w:val="00191EF7"/>
    <w:rsid w:val="001A438B"/>
    <w:rsid w:val="001B66CE"/>
    <w:rsid w:val="001C08C3"/>
    <w:rsid w:val="001C6DC7"/>
    <w:rsid w:val="001E1D55"/>
    <w:rsid w:val="001E24EA"/>
    <w:rsid w:val="001E24EE"/>
    <w:rsid w:val="001E39E4"/>
    <w:rsid w:val="001E57FA"/>
    <w:rsid w:val="001E74D8"/>
    <w:rsid w:val="001F523A"/>
    <w:rsid w:val="002005B5"/>
    <w:rsid w:val="002055D0"/>
    <w:rsid w:val="00214930"/>
    <w:rsid w:val="00215024"/>
    <w:rsid w:val="002177DF"/>
    <w:rsid w:val="00221F0E"/>
    <w:rsid w:val="002359AA"/>
    <w:rsid w:val="002415BD"/>
    <w:rsid w:val="0024236D"/>
    <w:rsid w:val="0024310C"/>
    <w:rsid w:val="00246591"/>
    <w:rsid w:val="002511CC"/>
    <w:rsid w:val="002538E8"/>
    <w:rsid w:val="00260DBA"/>
    <w:rsid w:val="00264980"/>
    <w:rsid w:val="00270EBE"/>
    <w:rsid w:val="00271C0A"/>
    <w:rsid w:val="0028798B"/>
    <w:rsid w:val="00293B25"/>
    <w:rsid w:val="002A0B94"/>
    <w:rsid w:val="002A5240"/>
    <w:rsid w:val="002A61E2"/>
    <w:rsid w:val="002B3A60"/>
    <w:rsid w:val="002C5154"/>
    <w:rsid w:val="002D7976"/>
    <w:rsid w:val="002F426B"/>
    <w:rsid w:val="002F4750"/>
    <w:rsid w:val="00316EF7"/>
    <w:rsid w:val="003179CB"/>
    <w:rsid w:val="00321C68"/>
    <w:rsid w:val="00322D2A"/>
    <w:rsid w:val="00325B05"/>
    <w:rsid w:val="003404A2"/>
    <w:rsid w:val="00341B78"/>
    <w:rsid w:val="003442CA"/>
    <w:rsid w:val="003475E5"/>
    <w:rsid w:val="00355993"/>
    <w:rsid w:val="00362AD3"/>
    <w:rsid w:val="0036774D"/>
    <w:rsid w:val="00371166"/>
    <w:rsid w:val="0037259F"/>
    <w:rsid w:val="0037425D"/>
    <w:rsid w:val="00380BA4"/>
    <w:rsid w:val="003854DB"/>
    <w:rsid w:val="00393C4A"/>
    <w:rsid w:val="00396B61"/>
    <w:rsid w:val="003A7FB0"/>
    <w:rsid w:val="003B3963"/>
    <w:rsid w:val="003C4CB2"/>
    <w:rsid w:val="003C6773"/>
    <w:rsid w:val="003C7C39"/>
    <w:rsid w:val="003D04E1"/>
    <w:rsid w:val="003D2899"/>
    <w:rsid w:val="003D33CA"/>
    <w:rsid w:val="003D43E6"/>
    <w:rsid w:val="003D5257"/>
    <w:rsid w:val="003D789D"/>
    <w:rsid w:val="003F0954"/>
    <w:rsid w:val="003F20DD"/>
    <w:rsid w:val="0040072E"/>
    <w:rsid w:val="00410564"/>
    <w:rsid w:val="00410F35"/>
    <w:rsid w:val="00412C3B"/>
    <w:rsid w:val="00427D5C"/>
    <w:rsid w:val="004325F6"/>
    <w:rsid w:val="00437423"/>
    <w:rsid w:val="00454703"/>
    <w:rsid w:val="00483B04"/>
    <w:rsid w:val="004878A4"/>
    <w:rsid w:val="00494161"/>
    <w:rsid w:val="00496614"/>
    <w:rsid w:val="00497C1F"/>
    <w:rsid w:val="004A0E21"/>
    <w:rsid w:val="004B2A16"/>
    <w:rsid w:val="004B454B"/>
    <w:rsid w:val="004B7A7F"/>
    <w:rsid w:val="004C562E"/>
    <w:rsid w:val="004E143E"/>
    <w:rsid w:val="004E2C98"/>
    <w:rsid w:val="004E7CE4"/>
    <w:rsid w:val="004E7D2D"/>
    <w:rsid w:val="004F3953"/>
    <w:rsid w:val="004F4C7B"/>
    <w:rsid w:val="005016E9"/>
    <w:rsid w:val="00511AE9"/>
    <w:rsid w:val="00527090"/>
    <w:rsid w:val="0053328D"/>
    <w:rsid w:val="0055245B"/>
    <w:rsid w:val="0055524A"/>
    <w:rsid w:val="00563802"/>
    <w:rsid w:val="0056423E"/>
    <w:rsid w:val="005664D3"/>
    <w:rsid w:val="00567573"/>
    <w:rsid w:val="0057206F"/>
    <w:rsid w:val="00575450"/>
    <w:rsid w:val="00580840"/>
    <w:rsid w:val="00581C86"/>
    <w:rsid w:val="00581DF0"/>
    <w:rsid w:val="00593392"/>
    <w:rsid w:val="005B61BF"/>
    <w:rsid w:val="005D26F1"/>
    <w:rsid w:val="005D53AE"/>
    <w:rsid w:val="005E1E72"/>
    <w:rsid w:val="005E3881"/>
    <w:rsid w:val="005F0BF8"/>
    <w:rsid w:val="005F29BB"/>
    <w:rsid w:val="005F3AD8"/>
    <w:rsid w:val="005F66EE"/>
    <w:rsid w:val="005F6C75"/>
    <w:rsid w:val="00605A97"/>
    <w:rsid w:val="00611063"/>
    <w:rsid w:val="00626239"/>
    <w:rsid w:val="00626E2B"/>
    <w:rsid w:val="006278AD"/>
    <w:rsid w:val="00632D3E"/>
    <w:rsid w:val="00644D8D"/>
    <w:rsid w:val="0064728D"/>
    <w:rsid w:val="00647BAC"/>
    <w:rsid w:val="00653036"/>
    <w:rsid w:val="006558C4"/>
    <w:rsid w:val="00666CC2"/>
    <w:rsid w:val="00685844"/>
    <w:rsid w:val="00686180"/>
    <w:rsid w:val="006928A9"/>
    <w:rsid w:val="00697377"/>
    <w:rsid w:val="006A0E60"/>
    <w:rsid w:val="006A41CF"/>
    <w:rsid w:val="006A71FB"/>
    <w:rsid w:val="006B7378"/>
    <w:rsid w:val="006C3528"/>
    <w:rsid w:val="006C78E7"/>
    <w:rsid w:val="006D507F"/>
    <w:rsid w:val="006E69C4"/>
    <w:rsid w:val="00702D9A"/>
    <w:rsid w:val="00713330"/>
    <w:rsid w:val="0072784F"/>
    <w:rsid w:val="00745F2E"/>
    <w:rsid w:val="00750D29"/>
    <w:rsid w:val="00751858"/>
    <w:rsid w:val="007649B4"/>
    <w:rsid w:val="00766489"/>
    <w:rsid w:val="00786422"/>
    <w:rsid w:val="007A02FF"/>
    <w:rsid w:val="007A327C"/>
    <w:rsid w:val="007C67FB"/>
    <w:rsid w:val="007D3589"/>
    <w:rsid w:val="007D3EE5"/>
    <w:rsid w:val="007F7E71"/>
    <w:rsid w:val="00801D31"/>
    <w:rsid w:val="0080598D"/>
    <w:rsid w:val="00821639"/>
    <w:rsid w:val="00821D6A"/>
    <w:rsid w:val="00852763"/>
    <w:rsid w:val="00853F85"/>
    <w:rsid w:val="00856D3F"/>
    <w:rsid w:val="0087388D"/>
    <w:rsid w:val="00885EEC"/>
    <w:rsid w:val="008920A6"/>
    <w:rsid w:val="0089541B"/>
    <w:rsid w:val="00896AA7"/>
    <w:rsid w:val="008A1363"/>
    <w:rsid w:val="008A2E84"/>
    <w:rsid w:val="008A3B95"/>
    <w:rsid w:val="008C0578"/>
    <w:rsid w:val="008C06DB"/>
    <w:rsid w:val="008C1F49"/>
    <w:rsid w:val="008C23DA"/>
    <w:rsid w:val="008D12D3"/>
    <w:rsid w:val="008D2444"/>
    <w:rsid w:val="008E4C5A"/>
    <w:rsid w:val="008E6959"/>
    <w:rsid w:val="008F6E73"/>
    <w:rsid w:val="0090042F"/>
    <w:rsid w:val="009008BB"/>
    <w:rsid w:val="009034C1"/>
    <w:rsid w:val="0091023A"/>
    <w:rsid w:val="00910DB0"/>
    <w:rsid w:val="00911756"/>
    <w:rsid w:val="00914E60"/>
    <w:rsid w:val="00921594"/>
    <w:rsid w:val="0093441E"/>
    <w:rsid w:val="009431F3"/>
    <w:rsid w:val="00946294"/>
    <w:rsid w:val="00947BBC"/>
    <w:rsid w:val="00952839"/>
    <w:rsid w:val="00954E8E"/>
    <w:rsid w:val="00964154"/>
    <w:rsid w:val="00967D48"/>
    <w:rsid w:val="0097197E"/>
    <w:rsid w:val="00971C5E"/>
    <w:rsid w:val="00980987"/>
    <w:rsid w:val="00984161"/>
    <w:rsid w:val="009858EB"/>
    <w:rsid w:val="0098790E"/>
    <w:rsid w:val="00995BEB"/>
    <w:rsid w:val="00997AED"/>
    <w:rsid w:val="009B05CF"/>
    <w:rsid w:val="009B5924"/>
    <w:rsid w:val="009B6159"/>
    <w:rsid w:val="009C5701"/>
    <w:rsid w:val="009C5E97"/>
    <w:rsid w:val="009D7696"/>
    <w:rsid w:val="009E4A0B"/>
    <w:rsid w:val="009E582E"/>
    <w:rsid w:val="009F11BC"/>
    <w:rsid w:val="009F67A9"/>
    <w:rsid w:val="009F78F5"/>
    <w:rsid w:val="00A0516D"/>
    <w:rsid w:val="00A07ED5"/>
    <w:rsid w:val="00A14C43"/>
    <w:rsid w:val="00A160E5"/>
    <w:rsid w:val="00A31842"/>
    <w:rsid w:val="00A3428F"/>
    <w:rsid w:val="00A53476"/>
    <w:rsid w:val="00A53EF2"/>
    <w:rsid w:val="00A5611A"/>
    <w:rsid w:val="00A6057E"/>
    <w:rsid w:val="00A60A5D"/>
    <w:rsid w:val="00A67C6D"/>
    <w:rsid w:val="00A72222"/>
    <w:rsid w:val="00A746DC"/>
    <w:rsid w:val="00A94BA1"/>
    <w:rsid w:val="00A979D8"/>
    <w:rsid w:val="00AA058F"/>
    <w:rsid w:val="00AB4900"/>
    <w:rsid w:val="00AB6AB2"/>
    <w:rsid w:val="00AC5C71"/>
    <w:rsid w:val="00AC6834"/>
    <w:rsid w:val="00AC731E"/>
    <w:rsid w:val="00AD163E"/>
    <w:rsid w:val="00AD32FA"/>
    <w:rsid w:val="00AD69EC"/>
    <w:rsid w:val="00AD7E15"/>
    <w:rsid w:val="00AE6F51"/>
    <w:rsid w:val="00B04D52"/>
    <w:rsid w:val="00B136FE"/>
    <w:rsid w:val="00B1636D"/>
    <w:rsid w:val="00B349F5"/>
    <w:rsid w:val="00B4091F"/>
    <w:rsid w:val="00B41B5E"/>
    <w:rsid w:val="00B47C9C"/>
    <w:rsid w:val="00B53EEB"/>
    <w:rsid w:val="00B5741C"/>
    <w:rsid w:val="00B710AB"/>
    <w:rsid w:val="00B75876"/>
    <w:rsid w:val="00B77AF5"/>
    <w:rsid w:val="00B92CED"/>
    <w:rsid w:val="00B971A1"/>
    <w:rsid w:val="00BB2F98"/>
    <w:rsid w:val="00BD05DE"/>
    <w:rsid w:val="00BD0C94"/>
    <w:rsid w:val="00BD20DB"/>
    <w:rsid w:val="00BD2CDD"/>
    <w:rsid w:val="00BD4166"/>
    <w:rsid w:val="00BD73A9"/>
    <w:rsid w:val="00BE2777"/>
    <w:rsid w:val="00BE2888"/>
    <w:rsid w:val="00BE46DA"/>
    <w:rsid w:val="00C10CD6"/>
    <w:rsid w:val="00C1499A"/>
    <w:rsid w:val="00C166FB"/>
    <w:rsid w:val="00C219BE"/>
    <w:rsid w:val="00C35C40"/>
    <w:rsid w:val="00C43D08"/>
    <w:rsid w:val="00C4424F"/>
    <w:rsid w:val="00C63705"/>
    <w:rsid w:val="00C74546"/>
    <w:rsid w:val="00C762FA"/>
    <w:rsid w:val="00C779CA"/>
    <w:rsid w:val="00C81C4F"/>
    <w:rsid w:val="00C8264E"/>
    <w:rsid w:val="00C8357B"/>
    <w:rsid w:val="00C86DF1"/>
    <w:rsid w:val="00CA357D"/>
    <w:rsid w:val="00CB084C"/>
    <w:rsid w:val="00CB6991"/>
    <w:rsid w:val="00CD0CA5"/>
    <w:rsid w:val="00CD225E"/>
    <w:rsid w:val="00CE2C43"/>
    <w:rsid w:val="00CE64C4"/>
    <w:rsid w:val="00CF0A41"/>
    <w:rsid w:val="00D0680A"/>
    <w:rsid w:val="00D17B14"/>
    <w:rsid w:val="00D17D1C"/>
    <w:rsid w:val="00D24B97"/>
    <w:rsid w:val="00D31AC4"/>
    <w:rsid w:val="00D33E58"/>
    <w:rsid w:val="00D352EE"/>
    <w:rsid w:val="00D4343E"/>
    <w:rsid w:val="00D5778E"/>
    <w:rsid w:val="00D60A2D"/>
    <w:rsid w:val="00D62492"/>
    <w:rsid w:val="00D76539"/>
    <w:rsid w:val="00D8146C"/>
    <w:rsid w:val="00D864B0"/>
    <w:rsid w:val="00D90D14"/>
    <w:rsid w:val="00D96BFE"/>
    <w:rsid w:val="00DB1D84"/>
    <w:rsid w:val="00DB1FC6"/>
    <w:rsid w:val="00DC0F89"/>
    <w:rsid w:val="00DC7459"/>
    <w:rsid w:val="00DD3926"/>
    <w:rsid w:val="00DD5167"/>
    <w:rsid w:val="00DE23CA"/>
    <w:rsid w:val="00DE4561"/>
    <w:rsid w:val="00DF5A05"/>
    <w:rsid w:val="00DF5D3C"/>
    <w:rsid w:val="00E003A2"/>
    <w:rsid w:val="00E02C14"/>
    <w:rsid w:val="00E16CDD"/>
    <w:rsid w:val="00E21525"/>
    <w:rsid w:val="00E215EC"/>
    <w:rsid w:val="00E2549E"/>
    <w:rsid w:val="00E277AA"/>
    <w:rsid w:val="00E37BBA"/>
    <w:rsid w:val="00E43CF6"/>
    <w:rsid w:val="00E44B65"/>
    <w:rsid w:val="00E52F08"/>
    <w:rsid w:val="00E57515"/>
    <w:rsid w:val="00E70F2E"/>
    <w:rsid w:val="00E72CE9"/>
    <w:rsid w:val="00E810D3"/>
    <w:rsid w:val="00E81B5F"/>
    <w:rsid w:val="00E842E6"/>
    <w:rsid w:val="00E85288"/>
    <w:rsid w:val="00E87387"/>
    <w:rsid w:val="00E979B5"/>
    <w:rsid w:val="00E97C2F"/>
    <w:rsid w:val="00EA1E6E"/>
    <w:rsid w:val="00EB5C23"/>
    <w:rsid w:val="00EB6603"/>
    <w:rsid w:val="00ED4328"/>
    <w:rsid w:val="00ED68F9"/>
    <w:rsid w:val="00EE2DCB"/>
    <w:rsid w:val="00EE5E0B"/>
    <w:rsid w:val="00EF5F3B"/>
    <w:rsid w:val="00EF6DF5"/>
    <w:rsid w:val="00F00EAE"/>
    <w:rsid w:val="00F0688E"/>
    <w:rsid w:val="00F07D4C"/>
    <w:rsid w:val="00F12B10"/>
    <w:rsid w:val="00F174C7"/>
    <w:rsid w:val="00F235A3"/>
    <w:rsid w:val="00F25940"/>
    <w:rsid w:val="00F27818"/>
    <w:rsid w:val="00F31C77"/>
    <w:rsid w:val="00F34A09"/>
    <w:rsid w:val="00F36719"/>
    <w:rsid w:val="00F46289"/>
    <w:rsid w:val="00F47877"/>
    <w:rsid w:val="00F511D9"/>
    <w:rsid w:val="00F7418E"/>
    <w:rsid w:val="00F753B7"/>
    <w:rsid w:val="00F965CF"/>
    <w:rsid w:val="00FA5EFC"/>
    <w:rsid w:val="00FB1152"/>
    <w:rsid w:val="00FB2E89"/>
    <w:rsid w:val="00FB4C1B"/>
    <w:rsid w:val="00FB5A11"/>
    <w:rsid w:val="00FB6B4A"/>
    <w:rsid w:val="00FC02AC"/>
    <w:rsid w:val="00FC46EB"/>
    <w:rsid w:val="00FE1FAF"/>
    <w:rsid w:val="00FF7D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450"/>
  </w:style>
  <w:style w:type="paragraph" w:styleId="1">
    <w:name w:val="heading 1"/>
    <w:basedOn w:val="a"/>
    <w:link w:val="10"/>
    <w:uiPriority w:val="9"/>
    <w:qFormat/>
    <w:rsid w:val="007A02F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496614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496614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496614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496614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496614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4966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96614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unhideWhenUsed/>
    <w:rsid w:val="002A5240"/>
    <w:rPr>
      <w:color w:val="0563C1" w:themeColor="hyperlink"/>
      <w:u w:val="single"/>
    </w:rPr>
  </w:style>
  <w:style w:type="paragraph" w:styleId="ab">
    <w:name w:val="Normal (Web)"/>
    <w:basedOn w:val="a"/>
    <w:uiPriority w:val="99"/>
    <w:unhideWhenUsed/>
    <w:rsid w:val="00511A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Emphasis"/>
    <w:basedOn w:val="a0"/>
    <w:uiPriority w:val="20"/>
    <w:qFormat/>
    <w:rsid w:val="006E69C4"/>
    <w:rPr>
      <w:i/>
      <w:iCs/>
    </w:rPr>
  </w:style>
  <w:style w:type="character" w:styleId="ad">
    <w:name w:val="Strong"/>
    <w:basedOn w:val="a0"/>
    <w:uiPriority w:val="22"/>
    <w:qFormat/>
    <w:rsid w:val="006E69C4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7A02F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blk">
    <w:name w:val="blk"/>
    <w:basedOn w:val="a0"/>
    <w:rsid w:val="000368A2"/>
  </w:style>
  <w:style w:type="paragraph" w:styleId="ae">
    <w:name w:val="List Paragraph"/>
    <w:basedOn w:val="a"/>
    <w:uiPriority w:val="34"/>
    <w:qFormat/>
    <w:rsid w:val="008C1F4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7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22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34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17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357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33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9603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578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0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08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0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2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30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996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9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5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8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2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1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fc-nso.ru/" TargetMode="External"/><Relationship Id="rId3" Type="http://schemas.openxmlformats.org/officeDocument/2006/relationships/styles" Target="styles.xml"/><Relationship Id="rId7" Type="http://schemas.openxmlformats.org/officeDocument/2006/relationships/hyperlink" Target="https://kadastr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DB5DA1-5C0F-444D-AE56-2DB34AB9AF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2344</TotalTime>
  <Pages>1</Pages>
  <Words>241</Words>
  <Characters>1376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Сафина Лилия Маратовна</dc:creator>
  <cp:lastModifiedBy>Sidorova_LV</cp:lastModifiedBy>
  <cp:revision>48</cp:revision>
  <cp:lastPrinted>2021-03-02T03:41:00Z</cp:lastPrinted>
  <dcterms:created xsi:type="dcterms:W3CDTF">2020-07-13T05:04:00Z</dcterms:created>
  <dcterms:modified xsi:type="dcterms:W3CDTF">2022-05-16T05:49:00Z</dcterms:modified>
</cp:coreProperties>
</file>