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27" w:rsidRDefault="00666427" w:rsidP="00666427">
      <w:pPr>
        <w:spacing w:after="0"/>
        <w:rPr>
          <w:rFonts w:ascii="Times New Roman" w:hAnsi="Times New Roman" w:cs="Times New Roman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АДМИНИСТРАЦИЯ   ПРОЕКТ 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КОНЕВСКОГО СЕЛЬСОВЕТА  КРАСНОЗЕРСКОГО РАЙОНА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__ г.                                   с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>онево                                             № ____</w:t>
      </w:r>
    </w:p>
    <w:p w:rsidR="009632A4" w:rsidRPr="001B543E" w:rsidRDefault="009632A4" w:rsidP="001B543E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6427" w:rsidRDefault="006A262B" w:rsidP="001B543E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A262B">
        <w:rPr>
          <w:rStyle w:val="a4"/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Коневского сельсовета Краснозерского района Новосибирской области № 24 от 25.01.2012 г. «Об утверждении Административного регламента по  предоставлению муниципальной услуги по признанию многоквартирного дома аварийным и подлежащим сносу или реконструкции»</w:t>
      </w:r>
    </w:p>
    <w:p w:rsidR="006A262B" w:rsidRPr="006A262B" w:rsidRDefault="006A262B" w:rsidP="001B54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3FD" w:rsidRPr="00B33294" w:rsidRDefault="006D23FD" w:rsidP="006D2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23FD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Федеральным законом</w:t>
      </w:r>
      <w:r w:rsidRPr="001B543E">
        <w:rPr>
          <w:rFonts w:ascii="Times New Roman" w:hAnsi="Times New Roman" w:cs="Times New Roman"/>
          <w:sz w:val="24"/>
          <w:szCs w:val="24"/>
        </w:rPr>
        <w:t xml:space="preserve"> </w:t>
      </w:r>
      <w:r w:rsidR="00666427" w:rsidRPr="001B543E">
        <w:rPr>
          <w:rFonts w:ascii="Times New Roman" w:hAnsi="Times New Roman" w:cs="Times New Roman"/>
          <w:sz w:val="24"/>
          <w:szCs w:val="24"/>
        </w:rPr>
        <w:t xml:space="preserve">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="00666427" w:rsidRPr="001B543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666427" w:rsidRPr="001B543E">
        <w:rPr>
          <w:rFonts w:ascii="Times New Roman" w:hAnsi="Times New Roman" w:cs="Times New Roman"/>
          <w:sz w:val="24"/>
          <w:szCs w:val="24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3FD">
        <w:rPr>
          <w:rFonts w:ascii="Times New Roman" w:hAnsi="Times New Roman" w:cs="Times New Roman"/>
          <w:sz w:val="24"/>
          <w:szCs w:val="24"/>
        </w:rPr>
        <w:t xml:space="preserve">в соответствии с  протестом прокуратуры Краснозерского района Новосибирской области   от     </w:t>
      </w:r>
      <w:r>
        <w:rPr>
          <w:rFonts w:ascii="Times New Roman" w:hAnsi="Times New Roman" w:cs="Times New Roman"/>
          <w:sz w:val="24"/>
          <w:szCs w:val="24"/>
        </w:rPr>
        <w:t>30.03.2020  г. № 2-29</w:t>
      </w:r>
      <w:r w:rsidRPr="006D23FD">
        <w:rPr>
          <w:rFonts w:ascii="Times New Roman" w:hAnsi="Times New Roman" w:cs="Times New Roman"/>
          <w:sz w:val="24"/>
          <w:szCs w:val="24"/>
        </w:rPr>
        <w:t xml:space="preserve">- 2020   </w:t>
      </w:r>
      <w:proofErr w:type="gramEnd"/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 </w:t>
      </w:r>
      <w:r w:rsidRPr="001B543E">
        <w:rPr>
          <w:rStyle w:val="a4"/>
          <w:rFonts w:ascii="Times New Roman" w:hAnsi="Times New Roman" w:cs="Times New Roman"/>
          <w:sz w:val="24"/>
          <w:szCs w:val="24"/>
        </w:rPr>
        <w:t>ПОСТАНОВЛЯЮ:</w:t>
      </w:r>
    </w:p>
    <w:p w:rsidR="00666427" w:rsidRPr="001B543E" w:rsidRDefault="00666427" w:rsidP="001B54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в Административный регламент  по предоставлению муниципальной услуги по признанию граждан малоимущими в целях постановки на учет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жилых помещениях следующие изменения:</w:t>
      </w:r>
    </w:p>
    <w:p w:rsidR="006A262B" w:rsidRPr="00DB7364" w:rsidRDefault="0006675C" w:rsidP="006A262B">
      <w:pPr>
        <w:pStyle w:val="a3"/>
        <w:rPr>
          <w:rStyle w:val="a4"/>
          <w:b w:val="0"/>
        </w:rPr>
      </w:pPr>
      <w:r w:rsidRPr="001B543E">
        <w:rPr>
          <w:sz w:val="24"/>
          <w:szCs w:val="24"/>
        </w:rPr>
        <w:t>1.1.</w:t>
      </w:r>
      <w:bookmarkStart w:id="0" w:name="_GoBack"/>
      <w:bookmarkEnd w:id="0"/>
      <w:r w:rsidR="006A262B" w:rsidRPr="006A262B">
        <w:rPr>
          <w:b/>
        </w:rPr>
        <w:t xml:space="preserve"> </w:t>
      </w:r>
      <w:r w:rsidR="006A262B">
        <w:rPr>
          <w:rStyle w:val="a4"/>
          <w:b w:val="0"/>
        </w:rPr>
        <w:t xml:space="preserve"> В подпункте 5 </w:t>
      </w:r>
      <w:r w:rsidR="006A262B" w:rsidRPr="00DB7364">
        <w:rPr>
          <w:rStyle w:val="a4"/>
          <w:b w:val="0"/>
        </w:rPr>
        <w:t xml:space="preserve">  пункта 2.7 слова «</w:t>
      </w:r>
      <w:r w:rsidR="006A262B" w:rsidRPr="006B6F69">
        <w:t>проектно-изыскательской организации</w:t>
      </w:r>
      <w:r w:rsidR="006A262B" w:rsidRPr="00DB7364">
        <w:rPr>
          <w:rStyle w:val="a4"/>
          <w:b w:val="0"/>
        </w:rPr>
        <w:t>» заменить словами «</w:t>
      </w:r>
      <w:r w:rsidR="006A262B">
        <w:rPr>
          <w:rStyle w:val="a4"/>
          <w:b w:val="0"/>
        </w:rPr>
        <w:t xml:space="preserve">специализированной организации </w:t>
      </w:r>
      <w:r w:rsidR="006A262B" w:rsidRPr="00DB7364">
        <w:rPr>
          <w:rStyle w:val="a4"/>
          <w:b w:val="0"/>
        </w:rPr>
        <w:t>».</w:t>
      </w:r>
    </w:p>
    <w:p w:rsidR="00F73448" w:rsidRPr="00F73448" w:rsidRDefault="006A262B" w:rsidP="00F73448">
      <w:pPr>
        <w:ind w:left="709" w:hanging="283"/>
        <w:jc w:val="both"/>
        <w:rPr>
          <w:bCs/>
        </w:rPr>
      </w:pPr>
      <w:r w:rsidRPr="00DB7364">
        <w:rPr>
          <w:rStyle w:val="a4"/>
          <w:b w:val="0"/>
        </w:rPr>
        <w:t xml:space="preserve">            1.2 </w:t>
      </w:r>
      <w:r w:rsidR="002B08F8">
        <w:rPr>
          <w:rStyle w:val="a4"/>
          <w:b w:val="0"/>
        </w:rPr>
        <w:t xml:space="preserve">Пункт 3.5 изложить в следующей редакции </w:t>
      </w:r>
    </w:p>
    <w:p w:rsidR="0016579A" w:rsidRPr="002C6DE2" w:rsidRDefault="00F73448" w:rsidP="0016579A">
      <w:pPr>
        <w:ind w:left="709" w:hanging="283"/>
        <w:jc w:val="both"/>
      </w:pPr>
      <w:r>
        <w:t>«</w:t>
      </w:r>
      <w:r w:rsidR="0016579A">
        <w:t>3.5. Принятие решения о признании помещения жилым помещением, жилого помещения пригодным (непригодным) для проживания.</w:t>
      </w:r>
    </w:p>
    <w:p w:rsidR="0016579A" w:rsidRDefault="0016579A" w:rsidP="0016579A">
      <w:pPr>
        <w:ind w:left="709" w:hanging="1"/>
        <w:jc w:val="both"/>
      </w:pPr>
      <w:r>
        <w:t xml:space="preserve">3.5.1. Основанием для начала административной процедуры по принятию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комиссии. </w:t>
      </w:r>
    </w:p>
    <w:p w:rsidR="00905DF9" w:rsidRDefault="0016579A" w:rsidP="00905DF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FF0000"/>
        </w:rPr>
        <w:t>3.5.2.</w:t>
      </w:r>
      <w:r w:rsidR="00905DF9" w:rsidRPr="00905DF9">
        <w:rPr>
          <w:sz w:val="24"/>
          <w:szCs w:val="24"/>
        </w:rPr>
        <w:t xml:space="preserve"> </w:t>
      </w:r>
      <w:r w:rsidR="00905DF9">
        <w:rPr>
          <w:rFonts w:ascii="Times New Roman" w:hAnsi="Times New Roman" w:cs="Times New Roman"/>
          <w:sz w:val="24"/>
          <w:szCs w:val="24"/>
        </w:rPr>
        <w:t>Два экземпляра заключения</w:t>
      </w:r>
      <w:r w:rsidR="002B08F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905DF9">
        <w:rPr>
          <w:rFonts w:ascii="Times New Roman" w:hAnsi="Times New Roman" w:cs="Times New Roman"/>
          <w:sz w:val="24"/>
          <w:szCs w:val="24"/>
        </w:rPr>
        <w:t xml:space="preserve">в 3-дневный срок направляются комиссией в </w:t>
      </w:r>
      <w:r w:rsidR="002B08F8">
        <w:rPr>
          <w:rFonts w:ascii="Times New Roman" w:hAnsi="Times New Roman" w:cs="Times New Roman"/>
          <w:sz w:val="24"/>
          <w:szCs w:val="24"/>
        </w:rPr>
        <w:t xml:space="preserve">администрацию Коневского сельсовкета, </w:t>
      </w:r>
      <w:r w:rsidR="00905DF9">
        <w:rPr>
          <w:rFonts w:ascii="Times New Roman" w:hAnsi="Times New Roman" w:cs="Times New Roman"/>
          <w:sz w:val="24"/>
          <w:szCs w:val="24"/>
        </w:rPr>
        <w:t xml:space="preserve">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16579A" w:rsidRPr="002B08F8" w:rsidRDefault="0016579A" w:rsidP="002B08F8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t xml:space="preserve"> </w:t>
      </w:r>
      <w:r w:rsidR="002B08F8">
        <w:rPr>
          <w:rFonts w:ascii="Times New Roman" w:hAnsi="Times New Roman" w:cs="Times New Roman"/>
          <w:sz w:val="24"/>
          <w:szCs w:val="24"/>
        </w:rPr>
        <w:t xml:space="preserve">Администрация Коневского сельсовета  в течение 30 дней со дня получения заключения принимает решение,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  <w:r>
        <w:t xml:space="preserve"> </w:t>
      </w:r>
    </w:p>
    <w:p w:rsidR="002B08F8" w:rsidRDefault="0016579A" w:rsidP="002B08F8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F73448">
        <w:lastRenderedPageBreak/>
        <w:t>3.5.3. </w:t>
      </w:r>
      <w:proofErr w:type="gramStart"/>
      <w:r w:rsidR="002B08F8">
        <w:rPr>
          <w:rFonts w:ascii="Times New Roman" w:hAnsi="Times New Roman" w:cs="Times New Roman"/>
          <w:sz w:val="24"/>
          <w:szCs w:val="24"/>
        </w:rPr>
        <w:t>Администрация Коневского сельсовета  в 5-дневный срок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 заявителю, а также в случае признания жилого помещения непригодным для проживания и</w:t>
      </w:r>
      <w:proofErr w:type="gramEnd"/>
      <w:r w:rsidR="002B08F8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16579A" w:rsidRDefault="0016579A" w:rsidP="0016579A">
      <w:pPr>
        <w:ind w:left="709" w:hanging="1"/>
        <w:jc w:val="both"/>
      </w:pPr>
      <w:r>
        <w:t>3.5.4. </w:t>
      </w:r>
      <w:proofErr w:type="gramStart"/>
      <w:r w:rsidRPr="00905DF9">
        <w:t>Протокол</w:t>
      </w:r>
      <w:r>
        <w:t xml:space="preserve"> заседания комиссии, решение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уведомление, информационные письма собственникам жилых  помещений прикладывается к представленным заявителем документам, запись о принятом решении вносится в электронную базу данных учета решений по признанию помещения жилым помещением, жилого помещения пригодным (непригодным) для проживания и многоквартирного дома</w:t>
      </w:r>
      <w:proofErr w:type="gramEnd"/>
      <w:r>
        <w:t xml:space="preserve"> аварийным и подлежащим сносу или реконструкции.</w:t>
      </w:r>
    </w:p>
    <w:p w:rsidR="001B543E" w:rsidRPr="001B543E" w:rsidRDefault="001B543E" w:rsidP="0016579A">
      <w:pPr>
        <w:pStyle w:val="a3"/>
        <w:rPr>
          <w:sz w:val="24"/>
          <w:szCs w:val="24"/>
        </w:rPr>
      </w:pPr>
      <w:r w:rsidRPr="001B543E">
        <w:rPr>
          <w:sz w:val="24"/>
          <w:szCs w:val="24"/>
        </w:rPr>
        <w:t xml:space="preserve">2. Опубликовать настоящее постановление в периодическом печатном издании     «Вестник  Коневского сельсовета  » и разместить на официальном сайте администрации   Коневского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Глава  Коневского сельсовета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В. В. Калашников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43E" w:rsidRDefault="001B543E" w:rsidP="001B543E">
      <w:pPr>
        <w:spacing w:after="0"/>
        <w:rPr>
          <w:rFonts w:ascii="Times New Roman" w:hAnsi="Times New Roman" w:cs="Times New Roman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</w:rPr>
      </w:pPr>
      <w:r w:rsidRPr="001B543E">
        <w:rPr>
          <w:rFonts w:ascii="Times New Roman" w:hAnsi="Times New Roman" w:cs="Times New Roman"/>
        </w:rPr>
        <w:t xml:space="preserve">О. И. Савочка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</w:rPr>
      </w:pPr>
      <w:r w:rsidRPr="001B543E">
        <w:rPr>
          <w:rFonts w:ascii="Times New Roman" w:hAnsi="Times New Roman" w:cs="Times New Roman"/>
        </w:rPr>
        <w:t>77-103</w:t>
      </w: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04DCA" w:rsidRDefault="00E04DCA"/>
    <w:sectPr w:rsidR="00E04DCA" w:rsidSect="000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BC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6711CB1"/>
    <w:multiLevelType w:val="hybridMultilevel"/>
    <w:tmpl w:val="8F28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5F6D1CB5"/>
    <w:multiLevelType w:val="multilevel"/>
    <w:tmpl w:val="9BBE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6E755688"/>
    <w:multiLevelType w:val="hybridMultilevel"/>
    <w:tmpl w:val="2B189302"/>
    <w:lvl w:ilvl="0" w:tplc="C64869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925FE"/>
    <w:multiLevelType w:val="multilevel"/>
    <w:tmpl w:val="9BBE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632A4"/>
    <w:rsid w:val="0004090E"/>
    <w:rsid w:val="0006675C"/>
    <w:rsid w:val="000F6B2E"/>
    <w:rsid w:val="001650D6"/>
    <w:rsid w:val="0016579A"/>
    <w:rsid w:val="001B543E"/>
    <w:rsid w:val="002B08F8"/>
    <w:rsid w:val="00666427"/>
    <w:rsid w:val="006A262B"/>
    <w:rsid w:val="006D050C"/>
    <w:rsid w:val="006D23FD"/>
    <w:rsid w:val="00737CBA"/>
    <w:rsid w:val="00764812"/>
    <w:rsid w:val="0082322E"/>
    <w:rsid w:val="00905DF9"/>
    <w:rsid w:val="009632A4"/>
    <w:rsid w:val="00E04DCA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9632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Strong"/>
    <w:qFormat/>
    <w:rsid w:val="00666427"/>
    <w:rPr>
      <w:b/>
      <w:bCs/>
    </w:rPr>
  </w:style>
  <w:style w:type="character" w:styleId="a5">
    <w:name w:val="annotation reference"/>
    <w:semiHidden/>
    <w:rsid w:val="0006675C"/>
    <w:rPr>
      <w:sz w:val="16"/>
      <w:szCs w:val="16"/>
    </w:rPr>
  </w:style>
  <w:style w:type="character" w:styleId="a6">
    <w:name w:val="Hyperlink"/>
    <w:uiPriority w:val="99"/>
    <w:rsid w:val="000667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67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05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D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9</cp:revision>
  <dcterms:created xsi:type="dcterms:W3CDTF">2020-04-19T12:35:00Z</dcterms:created>
  <dcterms:modified xsi:type="dcterms:W3CDTF">2020-04-27T01:42:00Z</dcterms:modified>
</cp:coreProperties>
</file>